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B95D" w14:textId="31484823" w:rsidR="00004C02" w:rsidRPr="001E41E8" w:rsidRDefault="00004C02" w:rsidP="00D3435D">
      <w:pPr>
        <w:pStyle w:val="Web"/>
        <w:snapToGrid w:val="0"/>
        <w:spacing w:before="0" w:beforeAutospacing="0" w:after="0" w:afterAutospacing="0"/>
        <w:jc w:val="center"/>
        <w:rPr>
          <w:rStyle w:val="a3"/>
          <w:rFonts w:ascii="標楷體" w:eastAsia="標楷體" w:hAnsi="標楷體"/>
          <w:b w:val="0"/>
          <w:sz w:val="36"/>
          <w:szCs w:val="36"/>
        </w:rPr>
      </w:pPr>
      <w:r w:rsidRPr="001E41E8">
        <w:rPr>
          <w:rStyle w:val="a3"/>
          <w:rFonts w:ascii="標楷體" w:eastAsia="標楷體" w:hAnsi="標楷體" w:hint="eastAsia"/>
          <w:b w:val="0"/>
          <w:sz w:val="36"/>
          <w:szCs w:val="36"/>
        </w:rPr>
        <w:t>國立虎尾科技大學財務金融系學生</w:t>
      </w:r>
      <w:r w:rsidR="008C457B" w:rsidRPr="001E41E8">
        <w:rPr>
          <w:rStyle w:val="a3"/>
          <w:rFonts w:ascii="標楷體" w:eastAsia="標楷體" w:hAnsi="標楷體" w:hint="eastAsia"/>
          <w:b w:val="0"/>
          <w:sz w:val="36"/>
          <w:szCs w:val="36"/>
        </w:rPr>
        <w:t>校外</w:t>
      </w:r>
      <w:r w:rsidRPr="001E41E8">
        <w:rPr>
          <w:rStyle w:val="a3"/>
          <w:rFonts w:ascii="標楷體" w:eastAsia="標楷體" w:hAnsi="標楷體" w:hint="eastAsia"/>
          <w:b w:val="0"/>
          <w:sz w:val="36"/>
          <w:szCs w:val="36"/>
        </w:rPr>
        <w:t>實習</w:t>
      </w:r>
      <w:r w:rsidR="00BD650B" w:rsidRPr="001E41E8">
        <w:rPr>
          <w:rStyle w:val="a3"/>
          <w:rFonts w:ascii="標楷體" w:eastAsia="標楷體" w:hAnsi="標楷體" w:hint="eastAsia"/>
          <w:b w:val="0"/>
          <w:sz w:val="36"/>
          <w:szCs w:val="36"/>
        </w:rPr>
        <w:t>要點</w:t>
      </w:r>
    </w:p>
    <w:p w14:paraId="4259F615" w14:textId="77777777" w:rsidR="00A61A0F" w:rsidRPr="001E41E8" w:rsidRDefault="00A61A0F" w:rsidP="00A61A0F">
      <w:pPr>
        <w:pStyle w:val="Web"/>
        <w:snapToGrid w:val="0"/>
        <w:spacing w:before="0" w:beforeAutospacing="0" w:after="0" w:afterAutospacing="0"/>
        <w:jc w:val="right"/>
        <w:rPr>
          <w:rFonts w:ascii="標楷體" w:eastAsia="標楷體" w:hAnsi="標楷體"/>
          <w:sz w:val="18"/>
          <w:szCs w:val="18"/>
        </w:rPr>
      </w:pPr>
      <w:r w:rsidRPr="001E41E8">
        <w:rPr>
          <w:rFonts w:ascii="標楷體" w:eastAsia="標楷體" w:hAnsi="標楷體" w:hint="eastAsia"/>
          <w:sz w:val="18"/>
          <w:szCs w:val="18"/>
        </w:rPr>
        <w:t>經</w:t>
      </w:r>
      <w:r w:rsidRPr="001E41E8">
        <w:rPr>
          <w:rFonts w:ascii="標楷體" w:eastAsia="標楷體" w:hAnsi="標楷體"/>
          <w:sz w:val="18"/>
          <w:szCs w:val="18"/>
        </w:rPr>
        <w:t>9</w:t>
      </w:r>
      <w:r w:rsidRPr="001E41E8">
        <w:rPr>
          <w:rFonts w:ascii="標楷體" w:eastAsia="標楷體" w:hAnsi="標楷體" w:hint="eastAsia"/>
          <w:sz w:val="18"/>
          <w:szCs w:val="18"/>
        </w:rPr>
        <w:t>8年0</w:t>
      </w:r>
      <w:r w:rsidRPr="001E41E8">
        <w:rPr>
          <w:rFonts w:ascii="標楷體" w:eastAsia="標楷體" w:hAnsi="標楷體"/>
          <w:sz w:val="18"/>
          <w:szCs w:val="18"/>
        </w:rPr>
        <w:t>5</w:t>
      </w:r>
      <w:r w:rsidRPr="001E41E8">
        <w:rPr>
          <w:rFonts w:ascii="標楷體" w:eastAsia="標楷體" w:hAnsi="標楷體" w:hint="eastAsia"/>
          <w:sz w:val="18"/>
          <w:szCs w:val="18"/>
        </w:rPr>
        <w:t>月20日97學年度第七次系務會議通過</w:t>
      </w:r>
    </w:p>
    <w:p w14:paraId="1042608B" w14:textId="77777777" w:rsidR="00A61A0F" w:rsidRPr="001E41E8" w:rsidRDefault="00A61A0F" w:rsidP="00016212">
      <w:pPr>
        <w:pStyle w:val="Web"/>
        <w:wordWrap w:val="0"/>
        <w:snapToGrid w:val="0"/>
        <w:spacing w:before="0" w:beforeAutospacing="0" w:after="0" w:afterAutospacing="0"/>
        <w:jc w:val="right"/>
        <w:rPr>
          <w:rFonts w:ascii="標楷體" w:eastAsia="標楷體" w:hAnsi="標楷體"/>
          <w:sz w:val="18"/>
          <w:szCs w:val="18"/>
        </w:rPr>
      </w:pPr>
      <w:r w:rsidRPr="001E41E8">
        <w:rPr>
          <w:rFonts w:ascii="標楷體" w:eastAsia="標楷體" w:hAnsi="標楷體" w:hint="eastAsia"/>
          <w:sz w:val="18"/>
          <w:szCs w:val="18"/>
        </w:rPr>
        <w:t>經100年04月06日99學年度第七次系務會議修訂通過</w:t>
      </w:r>
    </w:p>
    <w:p w14:paraId="5D7E70F6" w14:textId="77777777" w:rsidR="00464BCB" w:rsidRPr="001E41E8" w:rsidRDefault="00464BCB" w:rsidP="00A61A0F">
      <w:pPr>
        <w:pStyle w:val="Web"/>
        <w:snapToGrid w:val="0"/>
        <w:spacing w:before="0" w:beforeAutospacing="0" w:after="0" w:afterAutospacing="0"/>
        <w:jc w:val="right"/>
        <w:rPr>
          <w:rFonts w:ascii="標楷體" w:eastAsia="標楷體" w:hAnsi="標楷體"/>
          <w:sz w:val="18"/>
          <w:szCs w:val="18"/>
        </w:rPr>
      </w:pPr>
      <w:r w:rsidRPr="001E41E8">
        <w:rPr>
          <w:rFonts w:ascii="標楷體" w:eastAsia="標楷體" w:hAnsi="標楷體" w:hint="eastAsia"/>
          <w:sz w:val="18"/>
          <w:szCs w:val="18"/>
        </w:rPr>
        <w:t>經105年</w:t>
      </w:r>
      <w:r w:rsidR="00016212" w:rsidRPr="001E41E8">
        <w:rPr>
          <w:rFonts w:ascii="標楷體" w:eastAsia="標楷體" w:hAnsi="標楷體" w:hint="eastAsia"/>
          <w:sz w:val="18"/>
          <w:szCs w:val="18"/>
        </w:rPr>
        <w:t>09</w:t>
      </w:r>
      <w:r w:rsidRPr="001E41E8">
        <w:rPr>
          <w:rFonts w:ascii="標楷體" w:eastAsia="標楷體" w:hAnsi="標楷體" w:hint="eastAsia"/>
          <w:sz w:val="18"/>
          <w:szCs w:val="18"/>
        </w:rPr>
        <w:t>月</w:t>
      </w:r>
      <w:r w:rsidR="00016212" w:rsidRPr="001E41E8">
        <w:rPr>
          <w:rFonts w:ascii="標楷體" w:eastAsia="標楷體" w:hAnsi="標楷體" w:hint="eastAsia"/>
          <w:sz w:val="18"/>
          <w:szCs w:val="18"/>
        </w:rPr>
        <w:t>21</w:t>
      </w:r>
      <w:r w:rsidRPr="001E41E8">
        <w:rPr>
          <w:rFonts w:ascii="標楷體" w:eastAsia="標楷體" w:hAnsi="標楷體" w:hint="eastAsia"/>
          <w:sz w:val="18"/>
          <w:szCs w:val="18"/>
        </w:rPr>
        <w:t>日105學年度第</w:t>
      </w:r>
      <w:r w:rsidR="00016212" w:rsidRPr="001E41E8">
        <w:rPr>
          <w:rFonts w:ascii="標楷體" w:eastAsia="標楷體" w:hAnsi="標楷體" w:hint="eastAsia"/>
          <w:sz w:val="18"/>
          <w:szCs w:val="18"/>
        </w:rPr>
        <w:t>一</w:t>
      </w:r>
      <w:r w:rsidRPr="001E41E8">
        <w:rPr>
          <w:rFonts w:ascii="標楷體" w:eastAsia="標楷體" w:hAnsi="標楷體" w:hint="eastAsia"/>
          <w:sz w:val="18"/>
          <w:szCs w:val="18"/>
        </w:rPr>
        <w:t>次系務會議</w:t>
      </w:r>
      <w:r w:rsidR="00A61A0F" w:rsidRPr="001E41E8">
        <w:rPr>
          <w:rFonts w:ascii="標楷體" w:eastAsia="標楷體" w:hAnsi="標楷體" w:hint="eastAsia"/>
          <w:sz w:val="18"/>
          <w:szCs w:val="18"/>
        </w:rPr>
        <w:t>修訂</w:t>
      </w:r>
      <w:r w:rsidRPr="001E41E8">
        <w:rPr>
          <w:rFonts w:ascii="標楷體" w:eastAsia="標楷體" w:hAnsi="標楷體" w:hint="eastAsia"/>
          <w:sz w:val="18"/>
          <w:szCs w:val="18"/>
        </w:rPr>
        <w:t>通過</w:t>
      </w:r>
    </w:p>
    <w:p w14:paraId="56C07D9C" w14:textId="77777777" w:rsidR="00566330" w:rsidRPr="001E41E8" w:rsidRDefault="00A61A0F" w:rsidP="00566330">
      <w:pPr>
        <w:pStyle w:val="Web"/>
        <w:snapToGrid w:val="0"/>
        <w:spacing w:before="0" w:beforeAutospacing="0" w:after="0" w:afterAutospacing="0"/>
        <w:jc w:val="right"/>
        <w:rPr>
          <w:rFonts w:ascii="標楷體" w:eastAsia="標楷體" w:hAnsi="標楷體"/>
          <w:sz w:val="18"/>
          <w:szCs w:val="18"/>
        </w:rPr>
      </w:pPr>
      <w:r w:rsidRPr="001E41E8">
        <w:rPr>
          <w:rFonts w:ascii="標楷體" w:eastAsia="標楷體" w:hAnsi="標楷體" w:hint="eastAsia"/>
          <w:sz w:val="18"/>
          <w:szCs w:val="18"/>
        </w:rPr>
        <w:t>經106年05月1</w:t>
      </w:r>
      <w:r w:rsidR="0089295F" w:rsidRPr="001E41E8">
        <w:rPr>
          <w:rFonts w:ascii="標楷體" w:eastAsia="標楷體" w:hAnsi="標楷體" w:hint="eastAsia"/>
          <w:sz w:val="18"/>
          <w:szCs w:val="18"/>
        </w:rPr>
        <w:t>7</w:t>
      </w:r>
      <w:r w:rsidRPr="001E41E8">
        <w:rPr>
          <w:rFonts w:ascii="標楷體" w:eastAsia="標楷體" w:hAnsi="標楷體" w:hint="eastAsia"/>
          <w:sz w:val="18"/>
          <w:szCs w:val="18"/>
        </w:rPr>
        <w:t>日105學年度第</w:t>
      </w:r>
      <w:r w:rsidR="0089295F" w:rsidRPr="001E41E8">
        <w:rPr>
          <w:rFonts w:ascii="標楷體" w:eastAsia="標楷體" w:hAnsi="標楷體" w:hint="eastAsia"/>
          <w:sz w:val="18"/>
          <w:szCs w:val="18"/>
        </w:rPr>
        <w:t>十</w:t>
      </w:r>
      <w:r w:rsidRPr="001E41E8">
        <w:rPr>
          <w:rFonts w:ascii="標楷體" w:eastAsia="標楷體" w:hAnsi="標楷體" w:hint="eastAsia"/>
          <w:sz w:val="18"/>
          <w:szCs w:val="18"/>
        </w:rPr>
        <w:t>次系務會議修訂通過</w:t>
      </w:r>
    </w:p>
    <w:p w14:paraId="319FA742" w14:textId="77777777" w:rsidR="00AA050B" w:rsidRPr="001E41E8" w:rsidRDefault="00AA050B" w:rsidP="00AA050B">
      <w:pPr>
        <w:pStyle w:val="Web"/>
        <w:wordWrap w:val="0"/>
        <w:snapToGrid w:val="0"/>
        <w:spacing w:before="0" w:beforeAutospacing="0" w:after="0" w:afterAutospacing="0"/>
        <w:jc w:val="right"/>
        <w:rPr>
          <w:rStyle w:val="a3"/>
          <w:rFonts w:ascii="標楷體" w:eastAsia="標楷體" w:hAnsi="標楷體"/>
          <w:b w:val="0"/>
        </w:rPr>
      </w:pPr>
      <w:r w:rsidRPr="001E41E8">
        <w:rPr>
          <w:rFonts w:ascii="標楷體" w:eastAsia="標楷體" w:hAnsi="標楷體" w:hint="eastAsia"/>
          <w:sz w:val="18"/>
          <w:szCs w:val="18"/>
        </w:rPr>
        <w:t>經106年05月24日105學年度第三次院務會議修訂通過</w:t>
      </w:r>
    </w:p>
    <w:p w14:paraId="54E063CB" w14:textId="77777777" w:rsidR="00D24475" w:rsidRPr="001E41E8" w:rsidRDefault="00D24475" w:rsidP="00D24475">
      <w:pPr>
        <w:pStyle w:val="Web"/>
        <w:wordWrap w:val="0"/>
        <w:snapToGrid w:val="0"/>
        <w:spacing w:before="0" w:beforeAutospacing="0" w:after="0" w:afterAutospacing="0"/>
        <w:jc w:val="right"/>
        <w:rPr>
          <w:rStyle w:val="a3"/>
          <w:rFonts w:ascii="標楷體" w:eastAsia="標楷體" w:hAnsi="標楷體"/>
          <w:b w:val="0"/>
        </w:rPr>
      </w:pPr>
      <w:r w:rsidRPr="001E41E8">
        <w:rPr>
          <w:rFonts w:ascii="標楷體" w:eastAsia="標楷體" w:hAnsi="標楷體" w:hint="eastAsia"/>
          <w:sz w:val="18"/>
          <w:szCs w:val="18"/>
        </w:rPr>
        <w:t>經106年06月28日105學年度第二次校外實習委員會修訂通過</w:t>
      </w:r>
    </w:p>
    <w:p w14:paraId="3F615443" w14:textId="3C0C48E5" w:rsidR="00ED0F84" w:rsidRPr="001E41E8" w:rsidRDefault="00ED0F84" w:rsidP="00ED0F84">
      <w:pPr>
        <w:pStyle w:val="Web"/>
        <w:snapToGrid w:val="0"/>
        <w:spacing w:before="0" w:beforeAutospacing="0" w:after="0" w:afterAutospacing="0"/>
        <w:jc w:val="right"/>
        <w:rPr>
          <w:rFonts w:ascii="標楷體" w:eastAsia="標楷體" w:hAnsi="標楷體"/>
          <w:sz w:val="18"/>
          <w:szCs w:val="18"/>
        </w:rPr>
      </w:pPr>
      <w:r w:rsidRPr="001E41E8">
        <w:rPr>
          <w:rFonts w:ascii="標楷體" w:eastAsia="標楷體" w:hAnsi="標楷體" w:hint="eastAsia"/>
          <w:sz w:val="18"/>
          <w:szCs w:val="18"/>
        </w:rPr>
        <w:t>經1</w:t>
      </w:r>
      <w:r w:rsidRPr="001E41E8">
        <w:rPr>
          <w:rFonts w:ascii="標楷體" w:eastAsia="標楷體" w:hAnsi="標楷體"/>
          <w:sz w:val="18"/>
          <w:szCs w:val="18"/>
        </w:rPr>
        <w:t>12</w:t>
      </w:r>
      <w:r w:rsidRPr="001E41E8">
        <w:rPr>
          <w:rFonts w:ascii="標楷體" w:eastAsia="標楷體" w:hAnsi="標楷體" w:hint="eastAsia"/>
          <w:sz w:val="18"/>
          <w:szCs w:val="18"/>
        </w:rPr>
        <w:t>年</w:t>
      </w:r>
      <w:r w:rsidR="0040443D" w:rsidRPr="001E41E8">
        <w:rPr>
          <w:rFonts w:ascii="標楷體" w:eastAsia="標楷體" w:hAnsi="標楷體" w:hint="eastAsia"/>
          <w:sz w:val="18"/>
          <w:szCs w:val="18"/>
        </w:rPr>
        <w:t>05</w:t>
      </w:r>
      <w:r w:rsidRPr="001E41E8">
        <w:rPr>
          <w:rFonts w:ascii="標楷體" w:eastAsia="標楷體" w:hAnsi="標楷體" w:hint="eastAsia"/>
          <w:sz w:val="18"/>
          <w:szCs w:val="18"/>
        </w:rPr>
        <w:t>月</w:t>
      </w:r>
      <w:r w:rsidR="0040443D" w:rsidRPr="001E41E8">
        <w:rPr>
          <w:rFonts w:ascii="標楷體" w:eastAsia="標楷體" w:hAnsi="標楷體" w:hint="eastAsia"/>
          <w:sz w:val="18"/>
          <w:szCs w:val="18"/>
        </w:rPr>
        <w:t>16</w:t>
      </w:r>
      <w:r w:rsidRPr="001E41E8">
        <w:rPr>
          <w:rFonts w:ascii="標楷體" w:eastAsia="標楷體" w:hAnsi="標楷體" w:hint="eastAsia"/>
          <w:sz w:val="18"/>
          <w:szCs w:val="18"/>
        </w:rPr>
        <w:t>日1</w:t>
      </w:r>
      <w:r w:rsidRPr="001E41E8">
        <w:rPr>
          <w:rFonts w:ascii="標楷體" w:eastAsia="標楷體" w:hAnsi="標楷體"/>
          <w:sz w:val="18"/>
          <w:szCs w:val="18"/>
        </w:rPr>
        <w:t>11</w:t>
      </w:r>
      <w:r w:rsidRPr="001E41E8">
        <w:rPr>
          <w:rFonts w:ascii="標楷體" w:eastAsia="標楷體" w:hAnsi="標楷體" w:hint="eastAsia"/>
          <w:sz w:val="18"/>
          <w:szCs w:val="18"/>
        </w:rPr>
        <w:t>學年度第</w:t>
      </w:r>
      <w:r w:rsidR="0040443D" w:rsidRPr="001E41E8">
        <w:rPr>
          <w:rFonts w:ascii="標楷體" w:eastAsia="標楷體" w:hAnsi="標楷體" w:hint="eastAsia"/>
          <w:sz w:val="18"/>
          <w:szCs w:val="18"/>
        </w:rPr>
        <w:t>六</w:t>
      </w:r>
      <w:r w:rsidRPr="001E41E8">
        <w:rPr>
          <w:rFonts w:ascii="標楷體" w:eastAsia="標楷體" w:hAnsi="標楷體" w:hint="eastAsia"/>
          <w:sz w:val="18"/>
          <w:szCs w:val="18"/>
        </w:rPr>
        <w:t>次系務會議修訂通過</w:t>
      </w:r>
    </w:p>
    <w:p w14:paraId="3E554E89" w14:textId="14A61B3E" w:rsidR="00D41D18" w:rsidRPr="001E41E8" w:rsidRDefault="00D41D18" w:rsidP="00ED0F84">
      <w:pPr>
        <w:pStyle w:val="Web"/>
        <w:snapToGrid w:val="0"/>
        <w:spacing w:before="0" w:beforeAutospacing="0" w:after="0" w:afterAutospacing="0"/>
        <w:jc w:val="right"/>
        <w:rPr>
          <w:rFonts w:ascii="標楷體" w:eastAsia="標楷體" w:hAnsi="標楷體"/>
          <w:sz w:val="18"/>
          <w:szCs w:val="18"/>
        </w:rPr>
      </w:pPr>
      <w:r w:rsidRPr="001E41E8">
        <w:rPr>
          <w:rFonts w:ascii="標楷體" w:eastAsia="標楷體" w:hAnsi="標楷體" w:hint="eastAsia"/>
          <w:sz w:val="18"/>
          <w:szCs w:val="18"/>
        </w:rPr>
        <w:t>經</w:t>
      </w:r>
      <w:r w:rsidRPr="001E41E8">
        <w:rPr>
          <w:rFonts w:ascii="標楷體" w:eastAsia="標楷體" w:hAnsi="標楷體"/>
          <w:sz w:val="18"/>
          <w:szCs w:val="18"/>
        </w:rPr>
        <w:t>112</w:t>
      </w:r>
      <w:r w:rsidRPr="001E41E8">
        <w:rPr>
          <w:rFonts w:ascii="標楷體" w:eastAsia="標楷體" w:hAnsi="標楷體" w:hint="eastAsia"/>
          <w:sz w:val="18"/>
          <w:szCs w:val="18"/>
        </w:rPr>
        <w:t>年</w:t>
      </w:r>
      <w:r w:rsidRPr="001E41E8">
        <w:rPr>
          <w:rFonts w:ascii="標楷體" w:eastAsia="標楷體" w:hAnsi="標楷體"/>
          <w:sz w:val="18"/>
          <w:szCs w:val="18"/>
        </w:rPr>
        <w:t>06</w:t>
      </w:r>
      <w:r w:rsidRPr="001E41E8">
        <w:rPr>
          <w:rFonts w:ascii="標楷體" w:eastAsia="標楷體" w:hAnsi="標楷體" w:hint="eastAsia"/>
          <w:sz w:val="18"/>
          <w:szCs w:val="18"/>
        </w:rPr>
        <w:t>月</w:t>
      </w:r>
      <w:r w:rsidRPr="001E41E8">
        <w:rPr>
          <w:rFonts w:ascii="標楷體" w:eastAsia="標楷體" w:hAnsi="標楷體"/>
          <w:sz w:val="18"/>
          <w:szCs w:val="18"/>
        </w:rPr>
        <w:t>07</w:t>
      </w:r>
      <w:r w:rsidRPr="001E41E8">
        <w:rPr>
          <w:rFonts w:ascii="標楷體" w:eastAsia="標楷體" w:hAnsi="標楷體" w:hint="eastAsia"/>
          <w:sz w:val="18"/>
          <w:szCs w:val="18"/>
        </w:rPr>
        <w:t>日</w:t>
      </w:r>
      <w:r w:rsidRPr="001E41E8">
        <w:rPr>
          <w:rFonts w:ascii="標楷體" w:eastAsia="標楷體" w:hAnsi="標楷體"/>
          <w:sz w:val="18"/>
          <w:szCs w:val="18"/>
        </w:rPr>
        <w:t>111</w:t>
      </w:r>
      <w:r w:rsidRPr="001E41E8">
        <w:rPr>
          <w:rFonts w:ascii="標楷體" w:eastAsia="標楷體" w:hAnsi="標楷體" w:hint="eastAsia"/>
          <w:sz w:val="18"/>
          <w:szCs w:val="18"/>
        </w:rPr>
        <w:t>學年度第三次院務會議修訂通過</w:t>
      </w:r>
    </w:p>
    <w:p w14:paraId="148AB31B" w14:textId="77A97C23" w:rsidR="00D41D18" w:rsidRPr="001E41E8" w:rsidRDefault="00D41D18" w:rsidP="00D41D18">
      <w:pPr>
        <w:pStyle w:val="Web"/>
        <w:snapToGrid w:val="0"/>
        <w:spacing w:before="0" w:beforeAutospacing="0" w:after="0" w:afterAutospacing="0"/>
        <w:jc w:val="right"/>
        <w:rPr>
          <w:rFonts w:ascii="標楷體" w:eastAsia="標楷體" w:hAnsi="標楷體"/>
          <w:sz w:val="18"/>
          <w:szCs w:val="18"/>
        </w:rPr>
      </w:pPr>
      <w:r w:rsidRPr="001E41E8">
        <w:rPr>
          <w:rFonts w:ascii="標楷體" w:eastAsia="標楷體" w:hAnsi="標楷體" w:hint="eastAsia"/>
          <w:sz w:val="18"/>
          <w:szCs w:val="18"/>
        </w:rPr>
        <w:t>經1</w:t>
      </w:r>
      <w:r w:rsidRPr="001E41E8">
        <w:rPr>
          <w:rFonts w:ascii="標楷體" w:eastAsia="標楷體" w:hAnsi="標楷體"/>
          <w:sz w:val="18"/>
          <w:szCs w:val="18"/>
        </w:rPr>
        <w:t>12</w:t>
      </w:r>
      <w:r w:rsidRPr="001E41E8">
        <w:rPr>
          <w:rFonts w:ascii="標楷體" w:eastAsia="標楷體" w:hAnsi="標楷體" w:hint="eastAsia"/>
          <w:sz w:val="18"/>
          <w:szCs w:val="18"/>
        </w:rPr>
        <w:t>年07月06日111學年度校外實習委員會第二次會議修訂通過</w:t>
      </w:r>
    </w:p>
    <w:p w14:paraId="29E641A5" w14:textId="73ACE41A" w:rsidR="00A86972" w:rsidRPr="001E41E8" w:rsidRDefault="00A86972" w:rsidP="00A86972">
      <w:pPr>
        <w:pStyle w:val="Web"/>
        <w:snapToGrid w:val="0"/>
        <w:spacing w:before="0" w:beforeAutospacing="0" w:after="0" w:afterAutospacing="0"/>
        <w:jc w:val="right"/>
        <w:rPr>
          <w:rFonts w:ascii="標楷體" w:eastAsia="標楷體" w:hAnsi="標楷體"/>
          <w:sz w:val="18"/>
          <w:szCs w:val="18"/>
        </w:rPr>
      </w:pPr>
      <w:r w:rsidRPr="001E41E8">
        <w:rPr>
          <w:rFonts w:ascii="標楷體" w:eastAsia="標楷體" w:hAnsi="標楷體" w:hint="eastAsia"/>
          <w:sz w:val="18"/>
          <w:szCs w:val="18"/>
        </w:rPr>
        <w:t>經1</w:t>
      </w:r>
      <w:r w:rsidRPr="001E41E8">
        <w:rPr>
          <w:rFonts w:ascii="標楷體" w:eastAsia="標楷體" w:hAnsi="標楷體"/>
          <w:sz w:val="18"/>
          <w:szCs w:val="18"/>
        </w:rPr>
        <w:t>1</w:t>
      </w:r>
      <w:r w:rsidRPr="001E41E8">
        <w:rPr>
          <w:rFonts w:ascii="標楷體" w:eastAsia="標楷體" w:hAnsi="標楷體" w:hint="eastAsia"/>
          <w:sz w:val="18"/>
          <w:szCs w:val="18"/>
        </w:rPr>
        <w:t>4年06月17日113學年度校外實習委員會第二次會議修</w:t>
      </w:r>
      <w:r w:rsidR="002F5AAC">
        <w:rPr>
          <w:rFonts w:ascii="標楷體" w:eastAsia="標楷體" w:hAnsi="標楷體" w:hint="eastAsia"/>
          <w:sz w:val="18"/>
          <w:szCs w:val="18"/>
        </w:rPr>
        <w:t>正</w:t>
      </w:r>
      <w:r w:rsidRPr="001E41E8">
        <w:rPr>
          <w:rFonts w:ascii="標楷體" w:eastAsia="標楷體" w:hAnsi="標楷體" w:hint="eastAsia"/>
          <w:sz w:val="18"/>
          <w:szCs w:val="18"/>
        </w:rPr>
        <w:t>通過</w:t>
      </w:r>
    </w:p>
    <w:p w14:paraId="143D9A9B" w14:textId="77777777" w:rsidR="00464BCB" w:rsidRPr="001E41E8" w:rsidRDefault="00464BCB" w:rsidP="00566330">
      <w:pPr>
        <w:pStyle w:val="Web"/>
        <w:snapToGrid w:val="0"/>
        <w:spacing w:before="0" w:beforeAutospacing="0" w:after="0" w:afterAutospacing="0"/>
        <w:jc w:val="right"/>
        <w:rPr>
          <w:rFonts w:ascii="標楷體" w:eastAsia="標楷體" w:hAnsi="標楷體"/>
          <w:bCs/>
          <w:sz w:val="18"/>
          <w:szCs w:val="18"/>
        </w:rPr>
      </w:pPr>
    </w:p>
    <w:p w14:paraId="1A60F7C4" w14:textId="77777777" w:rsidR="00004C02" w:rsidRPr="001E41E8" w:rsidRDefault="00004C02"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第一條</w:t>
      </w:r>
      <w:r w:rsidR="005E6B24" w:rsidRPr="001E41E8">
        <w:rPr>
          <w:rFonts w:ascii="標楷體" w:eastAsia="標楷體" w:hAnsi="標楷體" w:hint="eastAsia"/>
        </w:rPr>
        <w:t xml:space="preserve"> </w:t>
      </w:r>
      <w:r w:rsidRPr="001E41E8">
        <w:rPr>
          <w:rFonts w:ascii="標楷體" w:eastAsia="標楷體" w:hAnsi="標楷體" w:hint="eastAsia"/>
        </w:rPr>
        <w:t>依據</w:t>
      </w:r>
    </w:p>
    <w:p w14:paraId="150DCA4F" w14:textId="0BDB5BBE" w:rsidR="00004C02" w:rsidRPr="001E41E8" w:rsidRDefault="00EE5CCA"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為落實</w:t>
      </w:r>
      <w:r w:rsidR="00004C02" w:rsidRPr="001E41E8">
        <w:rPr>
          <w:rFonts w:ascii="標楷體" w:eastAsia="標楷體" w:hAnsi="標楷體" w:hint="eastAsia"/>
        </w:rPr>
        <w:t>本系相關</w:t>
      </w:r>
      <w:r w:rsidRPr="001E41E8">
        <w:rPr>
          <w:rFonts w:ascii="標楷體" w:eastAsia="標楷體" w:hAnsi="標楷體" w:hint="eastAsia"/>
        </w:rPr>
        <w:t>課程</w:t>
      </w:r>
      <w:r w:rsidR="00004C02" w:rsidRPr="001E41E8">
        <w:rPr>
          <w:rFonts w:ascii="標楷體" w:eastAsia="標楷體" w:hAnsi="標楷體" w:hint="eastAsia"/>
        </w:rPr>
        <w:t>實習</w:t>
      </w:r>
      <w:r w:rsidRPr="001E41E8">
        <w:rPr>
          <w:rFonts w:ascii="標楷體" w:eastAsia="標楷體" w:hAnsi="標楷體" w:hint="eastAsia"/>
        </w:rPr>
        <w:t>之</w:t>
      </w:r>
      <w:r w:rsidR="00004C02" w:rsidRPr="001E41E8">
        <w:rPr>
          <w:rFonts w:ascii="標楷體" w:eastAsia="標楷體" w:hAnsi="標楷體" w:hint="eastAsia"/>
        </w:rPr>
        <w:t>需要，</w:t>
      </w:r>
      <w:r w:rsidRPr="001E41E8">
        <w:rPr>
          <w:rFonts w:ascii="標楷體" w:eastAsia="標楷體" w:hAnsi="標楷體" w:hint="eastAsia"/>
        </w:rPr>
        <w:t>訂定</w:t>
      </w:r>
      <w:r w:rsidR="00004C02" w:rsidRPr="001E41E8">
        <w:rPr>
          <w:rFonts w:ascii="標楷體" w:eastAsia="標楷體" w:hAnsi="標楷體" w:hint="eastAsia"/>
        </w:rPr>
        <w:t>『國立虎尾科技大學財務金融系學生</w:t>
      </w:r>
      <w:r w:rsidR="008C457B" w:rsidRPr="001E41E8">
        <w:rPr>
          <w:rFonts w:ascii="標楷體" w:eastAsia="標楷體" w:hAnsi="標楷體" w:hint="eastAsia"/>
        </w:rPr>
        <w:t>校外</w:t>
      </w:r>
      <w:r w:rsidR="00004C02" w:rsidRPr="001E41E8">
        <w:rPr>
          <w:rFonts w:ascii="標楷體" w:eastAsia="標楷體" w:hAnsi="標楷體" w:hint="eastAsia"/>
        </w:rPr>
        <w:t>實習</w:t>
      </w:r>
      <w:r w:rsidR="00BD650B" w:rsidRPr="001E41E8">
        <w:rPr>
          <w:rFonts w:ascii="標楷體" w:eastAsia="標楷體" w:hAnsi="標楷體" w:hint="eastAsia"/>
        </w:rPr>
        <w:t>要點</w:t>
      </w:r>
      <w:r w:rsidR="00004C02" w:rsidRPr="001E41E8">
        <w:rPr>
          <w:rFonts w:ascii="標楷體" w:eastAsia="標楷體" w:hAnsi="標楷體" w:hint="eastAsia"/>
        </w:rPr>
        <w:t>』（以下稱為本</w:t>
      </w:r>
      <w:r w:rsidR="00BD650B" w:rsidRPr="001E41E8">
        <w:rPr>
          <w:rFonts w:ascii="標楷體" w:eastAsia="標楷體" w:hAnsi="標楷體" w:hint="eastAsia"/>
        </w:rPr>
        <w:t>要點</w:t>
      </w:r>
      <w:r w:rsidR="00004C02" w:rsidRPr="001E41E8">
        <w:rPr>
          <w:rFonts w:ascii="標楷體" w:eastAsia="標楷體" w:hAnsi="標楷體" w:hint="eastAsia"/>
        </w:rPr>
        <w:t>）。</w:t>
      </w:r>
    </w:p>
    <w:p w14:paraId="1D234E79" w14:textId="77777777" w:rsidR="002F476D" w:rsidRPr="001E41E8" w:rsidRDefault="002F476D" w:rsidP="00F25C35">
      <w:pPr>
        <w:pStyle w:val="Web"/>
        <w:adjustRightInd w:val="0"/>
        <w:snapToGrid w:val="0"/>
        <w:spacing w:before="0" w:beforeAutospacing="0" w:after="0" w:afterAutospacing="0"/>
        <w:jc w:val="both"/>
        <w:rPr>
          <w:rFonts w:ascii="標楷體" w:eastAsia="標楷體" w:hAnsi="標楷體"/>
        </w:rPr>
      </w:pPr>
    </w:p>
    <w:p w14:paraId="6E225CFE" w14:textId="77777777" w:rsidR="00305F70" w:rsidRPr="001E41E8" w:rsidRDefault="00305F70"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第二條 實習目的</w:t>
      </w:r>
    </w:p>
    <w:p w14:paraId="37566D44" w14:textId="77777777" w:rsidR="00305F70" w:rsidRPr="001E41E8" w:rsidRDefault="00305F70" w:rsidP="00F25C35">
      <w:pPr>
        <w:pStyle w:val="Web"/>
        <w:numPr>
          <w:ilvl w:val="0"/>
          <w:numId w:val="9"/>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培養學生瞭解財務金融相關產業的實務運作。</w:t>
      </w:r>
    </w:p>
    <w:p w14:paraId="09AAA040" w14:textId="77777777" w:rsidR="00305F70" w:rsidRPr="001E41E8" w:rsidRDefault="00305F70" w:rsidP="00F25C35">
      <w:pPr>
        <w:pStyle w:val="Web"/>
        <w:numPr>
          <w:ilvl w:val="0"/>
          <w:numId w:val="9"/>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培養學生適應財務金融相關產業工作環境。</w:t>
      </w:r>
    </w:p>
    <w:p w14:paraId="71D262DB" w14:textId="42491699" w:rsidR="00305F70" w:rsidRPr="001E41E8" w:rsidRDefault="00305F70" w:rsidP="00F25C35">
      <w:pPr>
        <w:pStyle w:val="Web"/>
        <w:numPr>
          <w:ilvl w:val="0"/>
          <w:numId w:val="9"/>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提</w:t>
      </w:r>
      <w:r w:rsidR="00D41D18" w:rsidRPr="001E41E8">
        <w:rPr>
          <w:rFonts w:ascii="標楷體" w:eastAsia="標楷體" w:hAnsi="標楷體" w:hint="eastAsia"/>
        </w:rPr>
        <w:t>升</w:t>
      </w:r>
      <w:r w:rsidRPr="001E41E8">
        <w:rPr>
          <w:rFonts w:ascii="標楷體" w:eastAsia="標楷體" w:hAnsi="標楷體" w:hint="eastAsia"/>
        </w:rPr>
        <w:t>本系教學品質與學生素質。</w:t>
      </w:r>
    </w:p>
    <w:p w14:paraId="3E79644D" w14:textId="6E864608" w:rsidR="00004C02" w:rsidRPr="001E41E8" w:rsidRDefault="00305F70" w:rsidP="00F25C35">
      <w:pPr>
        <w:pStyle w:val="Web"/>
        <w:numPr>
          <w:ilvl w:val="0"/>
          <w:numId w:val="9"/>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提供本系教學理論與實務的互動環境。</w:t>
      </w:r>
    </w:p>
    <w:p w14:paraId="30398516" w14:textId="77777777" w:rsidR="002F476D" w:rsidRPr="001E41E8" w:rsidRDefault="002F476D" w:rsidP="00F25C35">
      <w:pPr>
        <w:pStyle w:val="Web"/>
        <w:adjustRightInd w:val="0"/>
        <w:snapToGrid w:val="0"/>
        <w:spacing w:before="0" w:beforeAutospacing="0" w:after="0" w:afterAutospacing="0"/>
        <w:jc w:val="both"/>
        <w:rPr>
          <w:rFonts w:ascii="標楷體" w:eastAsia="標楷體" w:hAnsi="標楷體"/>
        </w:rPr>
      </w:pPr>
    </w:p>
    <w:p w14:paraId="73C40463" w14:textId="77777777" w:rsidR="00305F70" w:rsidRPr="001E41E8" w:rsidRDefault="00305F70"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第三條 實習機構</w:t>
      </w:r>
    </w:p>
    <w:p w14:paraId="41E9497E" w14:textId="3B069AAF" w:rsidR="00305F70" w:rsidRPr="001E41E8" w:rsidRDefault="00305F70"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本</w:t>
      </w:r>
      <w:r w:rsidR="00BD650B" w:rsidRPr="001E41E8">
        <w:rPr>
          <w:rFonts w:ascii="標楷體" w:eastAsia="標楷體" w:hAnsi="標楷體" w:hint="eastAsia"/>
        </w:rPr>
        <w:t>要點</w:t>
      </w:r>
      <w:r w:rsidRPr="001E41E8">
        <w:rPr>
          <w:rFonts w:ascii="標楷體" w:eastAsia="標楷體" w:hAnsi="標楷體" w:hint="eastAsia"/>
        </w:rPr>
        <w:t>所稱實習機構，係指與本系簽訂合作契約之下列機構：</w:t>
      </w:r>
    </w:p>
    <w:p w14:paraId="2DB5469C" w14:textId="77777777" w:rsidR="00305F70" w:rsidRPr="001E41E8" w:rsidRDefault="00305F70" w:rsidP="00F25C35">
      <w:pPr>
        <w:pStyle w:val="Web"/>
        <w:numPr>
          <w:ilvl w:val="0"/>
          <w:numId w:val="10"/>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經政府立案之金融機構。</w:t>
      </w:r>
    </w:p>
    <w:p w14:paraId="1E628E5D" w14:textId="77777777" w:rsidR="00305F70" w:rsidRPr="001E41E8" w:rsidRDefault="00305F70" w:rsidP="00F25C35">
      <w:pPr>
        <w:pStyle w:val="Web"/>
        <w:numPr>
          <w:ilvl w:val="0"/>
          <w:numId w:val="10"/>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上市(櫃)公司，實習工作性質必須符合財務或會計專業技能訓練之要求。</w:t>
      </w:r>
    </w:p>
    <w:p w14:paraId="36D22BEE" w14:textId="29B3714A" w:rsidR="00E808D5" w:rsidRPr="001E41E8" w:rsidRDefault="00305F70" w:rsidP="00F25C35">
      <w:pPr>
        <w:pStyle w:val="Web"/>
        <w:numPr>
          <w:ilvl w:val="0"/>
          <w:numId w:val="10"/>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其他經本系實習委員會個案審查通過之政府機關、民間機構或法人機構，其中民間機構或法人機構須經政府登記有案且制度良好。實習工作性質必須符合財務金融專業技能訓練之要求。</w:t>
      </w:r>
    </w:p>
    <w:p w14:paraId="640DE49E" w14:textId="77777777" w:rsidR="002F476D" w:rsidRPr="001E41E8" w:rsidRDefault="002F476D" w:rsidP="00F25C35">
      <w:pPr>
        <w:pStyle w:val="Web"/>
        <w:adjustRightInd w:val="0"/>
        <w:snapToGrid w:val="0"/>
        <w:spacing w:before="0" w:beforeAutospacing="0" w:after="0" w:afterAutospacing="0"/>
        <w:jc w:val="both"/>
        <w:rPr>
          <w:rFonts w:ascii="標楷體" w:eastAsia="標楷體" w:hAnsi="標楷體"/>
        </w:rPr>
      </w:pPr>
    </w:p>
    <w:p w14:paraId="37EC0C39" w14:textId="77777777" w:rsidR="00004C02" w:rsidRPr="001E41E8" w:rsidRDefault="00004C02"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第四條</w:t>
      </w:r>
      <w:r w:rsidR="005E6B24" w:rsidRPr="001E41E8">
        <w:rPr>
          <w:rFonts w:ascii="標楷體" w:eastAsia="標楷體" w:hAnsi="標楷體" w:hint="eastAsia"/>
        </w:rPr>
        <w:t xml:space="preserve"> </w:t>
      </w:r>
      <w:r w:rsidRPr="001E41E8">
        <w:rPr>
          <w:rFonts w:ascii="標楷體" w:eastAsia="標楷體" w:hAnsi="標楷體" w:hint="eastAsia"/>
        </w:rPr>
        <w:t>實習</w:t>
      </w:r>
      <w:r w:rsidR="007E371F" w:rsidRPr="001E41E8">
        <w:rPr>
          <w:rFonts w:ascii="標楷體" w:eastAsia="標楷體" w:hAnsi="標楷體" w:hint="eastAsia"/>
        </w:rPr>
        <w:t>期間</w:t>
      </w:r>
      <w:r w:rsidR="00902FD0" w:rsidRPr="001E41E8">
        <w:rPr>
          <w:rFonts w:ascii="標楷體" w:eastAsia="標楷體" w:hAnsi="標楷體" w:hint="eastAsia"/>
        </w:rPr>
        <w:t>、</w:t>
      </w:r>
      <w:r w:rsidRPr="001E41E8">
        <w:rPr>
          <w:rFonts w:ascii="標楷體" w:eastAsia="標楷體" w:hAnsi="標楷體" w:hint="eastAsia"/>
        </w:rPr>
        <w:t>課程</w:t>
      </w:r>
      <w:r w:rsidR="00902FD0" w:rsidRPr="001E41E8">
        <w:rPr>
          <w:rFonts w:ascii="標楷體" w:eastAsia="標楷體" w:hAnsi="標楷體" w:hint="eastAsia"/>
        </w:rPr>
        <w:t>與學分數</w:t>
      </w:r>
    </w:p>
    <w:p w14:paraId="759DBA79" w14:textId="0773148B" w:rsidR="00E36C48" w:rsidRPr="001E41E8" w:rsidRDefault="00B550C0" w:rsidP="00F25C35">
      <w:pPr>
        <w:pStyle w:val="Web"/>
        <w:numPr>
          <w:ilvl w:val="0"/>
          <w:numId w:val="3"/>
        </w:numPr>
        <w:adjustRightInd w:val="0"/>
        <w:snapToGrid w:val="0"/>
        <w:spacing w:before="0" w:beforeAutospacing="0" w:after="0" w:afterAutospacing="0"/>
        <w:ind w:left="357" w:hanging="357"/>
        <w:jc w:val="both"/>
        <w:rPr>
          <w:rFonts w:ascii="標楷體" w:eastAsia="標楷體" w:hAnsi="標楷體"/>
        </w:rPr>
      </w:pPr>
      <w:r w:rsidRPr="001E41E8">
        <w:rPr>
          <w:rFonts w:ascii="標楷體" w:eastAsia="標楷體" w:hAnsi="標楷體" w:hint="eastAsia"/>
        </w:rPr>
        <w:t>實習</w:t>
      </w:r>
      <w:r w:rsidR="000F73CD" w:rsidRPr="001E41E8">
        <w:rPr>
          <w:rFonts w:ascii="標楷體" w:eastAsia="標楷體" w:hAnsi="標楷體" w:hint="eastAsia"/>
        </w:rPr>
        <w:t>期</w:t>
      </w:r>
      <w:r w:rsidRPr="001E41E8">
        <w:rPr>
          <w:rFonts w:ascii="標楷體" w:eastAsia="標楷體" w:hAnsi="標楷體" w:hint="eastAsia"/>
        </w:rPr>
        <w:t>間</w:t>
      </w:r>
      <w:r w:rsidR="000F73CD" w:rsidRPr="001E41E8">
        <w:rPr>
          <w:rFonts w:ascii="標楷體" w:eastAsia="標楷體" w:hAnsi="標楷體" w:hint="eastAsia"/>
        </w:rPr>
        <w:t>得在</w:t>
      </w:r>
      <w:r w:rsidRPr="001E41E8">
        <w:rPr>
          <w:rFonts w:ascii="標楷體" w:eastAsia="標楷體" w:hAnsi="標楷體" w:hint="eastAsia"/>
        </w:rPr>
        <w:t>暑期</w:t>
      </w:r>
      <w:r w:rsidR="000F73CD" w:rsidRPr="001E41E8">
        <w:rPr>
          <w:rFonts w:ascii="標楷體" w:eastAsia="標楷體" w:hAnsi="標楷體" w:hint="eastAsia"/>
        </w:rPr>
        <w:t>中</w:t>
      </w:r>
      <w:r w:rsidRPr="001E41E8">
        <w:rPr>
          <w:rFonts w:ascii="標楷體" w:eastAsia="標楷體" w:hAnsi="標楷體" w:hint="eastAsia"/>
        </w:rPr>
        <w:t>或學期中</w:t>
      </w:r>
      <w:r w:rsidR="000F73CD" w:rsidRPr="001E41E8">
        <w:rPr>
          <w:rFonts w:ascii="標楷體" w:eastAsia="標楷體" w:hAnsi="標楷體" w:hint="eastAsia"/>
        </w:rPr>
        <w:t>，</w:t>
      </w:r>
      <w:r w:rsidRPr="001E41E8">
        <w:rPr>
          <w:rFonts w:ascii="標楷體" w:eastAsia="標楷體" w:hAnsi="標楷體" w:hint="eastAsia"/>
        </w:rPr>
        <w:t>以學生至實習機</w:t>
      </w:r>
      <w:r w:rsidR="000F73CD" w:rsidRPr="001E41E8">
        <w:rPr>
          <w:rFonts w:ascii="標楷體" w:eastAsia="標楷體" w:hAnsi="標楷體" w:hint="eastAsia"/>
        </w:rPr>
        <w:t>構</w:t>
      </w:r>
      <w:r w:rsidRPr="001E41E8">
        <w:rPr>
          <w:rFonts w:ascii="標楷體" w:eastAsia="標楷體" w:hAnsi="標楷體" w:hint="eastAsia"/>
        </w:rPr>
        <w:t>實習方式為</w:t>
      </w:r>
      <w:r w:rsidR="000F73CD" w:rsidRPr="001E41E8">
        <w:rPr>
          <w:rFonts w:ascii="標楷體" w:eastAsia="標楷體" w:hAnsi="標楷體" w:hint="eastAsia"/>
        </w:rPr>
        <w:t>主</w:t>
      </w:r>
      <w:r w:rsidRPr="001E41E8">
        <w:rPr>
          <w:rFonts w:ascii="標楷體" w:eastAsia="標楷體" w:hAnsi="標楷體" w:hint="eastAsia"/>
        </w:rPr>
        <w:t>。暑期</w:t>
      </w:r>
      <w:r w:rsidR="000F73CD" w:rsidRPr="001E41E8">
        <w:rPr>
          <w:rFonts w:ascii="標楷體" w:eastAsia="標楷體" w:hAnsi="標楷體" w:hint="eastAsia"/>
        </w:rPr>
        <w:t>中之</w:t>
      </w:r>
      <w:r w:rsidRPr="001E41E8">
        <w:rPr>
          <w:rFonts w:ascii="標楷體" w:eastAsia="標楷體" w:hAnsi="標楷體" w:hint="eastAsia"/>
        </w:rPr>
        <w:t>實習</w:t>
      </w:r>
      <w:r w:rsidR="00A462D3" w:rsidRPr="001E41E8">
        <w:rPr>
          <w:rFonts w:ascii="標楷體" w:eastAsia="標楷體" w:hAnsi="標楷體" w:hint="eastAsia"/>
        </w:rPr>
        <w:t>，</w:t>
      </w:r>
      <w:r w:rsidRPr="001E41E8">
        <w:rPr>
          <w:rFonts w:ascii="標楷體" w:eastAsia="標楷體" w:hAnsi="標楷體" w:hint="eastAsia"/>
        </w:rPr>
        <w:t>以</w:t>
      </w:r>
      <w:r w:rsidR="00A3515B" w:rsidRPr="001E41E8">
        <w:rPr>
          <w:rFonts w:ascii="標楷體" w:eastAsia="標楷體" w:hAnsi="標楷體" w:hint="eastAsia"/>
        </w:rPr>
        <w:t>八</w:t>
      </w:r>
      <w:r w:rsidRPr="001E41E8">
        <w:rPr>
          <w:rFonts w:ascii="標楷體" w:eastAsia="標楷體" w:hAnsi="標楷體" w:hint="eastAsia"/>
        </w:rPr>
        <w:t>週及總時數不少於</w:t>
      </w:r>
      <w:r w:rsidR="00A3515B" w:rsidRPr="001E41E8">
        <w:rPr>
          <w:rFonts w:ascii="標楷體" w:eastAsia="標楷體" w:hAnsi="標楷體" w:hint="eastAsia"/>
        </w:rPr>
        <w:t>320</w:t>
      </w:r>
      <w:r w:rsidRPr="001E41E8">
        <w:rPr>
          <w:rFonts w:ascii="標楷體" w:eastAsia="標楷體" w:hAnsi="標楷體" w:hint="eastAsia"/>
        </w:rPr>
        <w:t>小時為原則</w:t>
      </w:r>
      <w:r w:rsidR="000F73CD" w:rsidRPr="001E41E8">
        <w:rPr>
          <w:rFonts w:ascii="標楷體" w:eastAsia="標楷體" w:hAnsi="標楷體" w:hint="eastAsia"/>
        </w:rPr>
        <w:t>；</w:t>
      </w:r>
      <w:r w:rsidRPr="001E41E8">
        <w:rPr>
          <w:rFonts w:ascii="標楷體" w:eastAsia="標楷體" w:hAnsi="標楷體" w:hint="eastAsia"/>
        </w:rPr>
        <w:t>學期中</w:t>
      </w:r>
      <w:r w:rsidR="000F73CD" w:rsidRPr="001E41E8">
        <w:rPr>
          <w:rFonts w:ascii="標楷體" w:eastAsia="標楷體" w:hAnsi="標楷體" w:hint="eastAsia"/>
        </w:rPr>
        <w:t>之</w:t>
      </w:r>
      <w:r w:rsidRPr="001E41E8">
        <w:rPr>
          <w:rFonts w:ascii="標楷體" w:eastAsia="標楷體" w:hAnsi="標楷體" w:hint="eastAsia"/>
        </w:rPr>
        <w:t>實習</w:t>
      </w:r>
      <w:r w:rsidR="00A462D3" w:rsidRPr="001E41E8">
        <w:rPr>
          <w:rFonts w:ascii="標楷體" w:eastAsia="標楷體" w:hAnsi="標楷體" w:hint="eastAsia"/>
        </w:rPr>
        <w:t>，</w:t>
      </w:r>
      <w:r w:rsidRPr="001E41E8">
        <w:rPr>
          <w:rFonts w:ascii="標楷體" w:eastAsia="標楷體" w:hAnsi="標楷體" w:hint="eastAsia"/>
        </w:rPr>
        <w:t>為整學期</w:t>
      </w:r>
      <w:r w:rsidR="00E13614" w:rsidRPr="001E41E8">
        <w:rPr>
          <w:rFonts w:ascii="標楷體" w:eastAsia="標楷體" w:hAnsi="標楷體" w:hint="eastAsia"/>
        </w:rPr>
        <w:t>或不少於</w:t>
      </w:r>
      <w:r w:rsidR="00C1010D" w:rsidRPr="001E41E8">
        <w:rPr>
          <w:rFonts w:ascii="標楷體" w:eastAsia="標楷體" w:hAnsi="標楷體" w:hint="eastAsia"/>
        </w:rPr>
        <w:t>十八</w:t>
      </w:r>
      <w:r w:rsidR="00E13614" w:rsidRPr="001E41E8">
        <w:rPr>
          <w:rFonts w:ascii="標楷體" w:eastAsia="標楷體" w:hAnsi="標楷體" w:hint="eastAsia"/>
        </w:rPr>
        <w:t>週</w:t>
      </w:r>
      <w:r w:rsidRPr="001E41E8">
        <w:rPr>
          <w:rFonts w:ascii="標楷體" w:eastAsia="標楷體" w:hAnsi="標楷體" w:hint="eastAsia"/>
        </w:rPr>
        <w:t>。</w:t>
      </w:r>
    </w:p>
    <w:p w14:paraId="3F07B702" w14:textId="77777777" w:rsidR="007E371F" w:rsidRPr="001E41E8" w:rsidRDefault="007E371F" w:rsidP="00F25C35">
      <w:pPr>
        <w:pStyle w:val="Web"/>
        <w:numPr>
          <w:ilvl w:val="0"/>
          <w:numId w:val="3"/>
        </w:numPr>
        <w:tabs>
          <w:tab w:val="clear" w:pos="360"/>
        </w:tabs>
        <w:adjustRightInd w:val="0"/>
        <w:snapToGrid w:val="0"/>
        <w:spacing w:before="0" w:beforeAutospacing="0" w:after="0" w:afterAutospacing="0"/>
        <w:ind w:left="357" w:hanging="357"/>
        <w:jc w:val="both"/>
        <w:rPr>
          <w:rFonts w:ascii="標楷體" w:eastAsia="標楷體" w:hAnsi="標楷體"/>
        </w:rPr>
      </w:pPr>
      <w:r w:rsidRPr="001E41E8">
        <w:rPr>
          <w:rFonts w:ascii="標楷體" w:eastAsia="標楷體" w:hAnsi="標楷體" w:hint="eastAsia"/>
        </w:rPr>
        <w:t>實習課程</w:t>
      </w:r>
      <w:r w:rsidR="006D1CE4" w:rsidRPr="001E41E8">
        <w:rPr>
          <w:rFonts w:ascii="標楷體" w:eastAsia="標楷體" w:hAnsi="標楷體" w:hint="eastAsia"/>
        </w:rPr>
        <w:t>得為</w:t>
      </w:r>
      <w:r w:rsidRPr="001E41E8">
        <w:rPr>
          <w:rFonts w:ascii="標楷體" w:eastAsia="標楷體" w:hAnsi="標楷體" w:hint="eastAsia"/>
        </w:rPr>
        <w:t>選修或必修</w:t>
      </w:r>
      <w:r w:rsidR="006D1CE4" w:rsidRPr="001E41E8">
        <w:rPr>
          <w:rFonts w:ascii="標楷體" w:eastAsia="標楷體" w:hAnsi="標楷體" w:hint="eastAsia"/>
        </w:rPr>
        <w:t>課程</w:t>
      </w:r>
      <w:r w:rsidRPr="001E41E8">
        <w:rPr>
          <w:rFonts w:ascii="標楷體" w:eastAsia="標楷體" w:hAnsi="標楷體" w:hint="eastAsia"/>
        </w:rPr>
        <w:t>，</w:t>
      </w:r>
      <w:r w:rsidR="006D1CE4" w:rsidRPr="001E41E8">
        <w:rPr>
          <w:rFonts w:ascii="標楷體" w:eastAsia="標楷體" w:hAnsi="標楷體" w:hint="eastAsia"/>
        </w:rPr>
        <w:t>但以選修課程為優先。</w:t>
      </w:r>
      <w:r w:rsidRPr="001E41E8">
        <w:rPr>
          <w:rFonts w:ascii="標楷體" w:eastAsia="標楷體" w:hAnsi="標楷體" w:hint="eastAsia"/>
        </w:rPr>
        <w:t>暑期</w:t>
      </w:r>
      <w:r w:rsidR="00902FD0" w:rsidRPr="001E41E8">
        <w:rPr>
          <w:rFonts w:ascii="標楷體" w:eastAsia="標楷體" w:hAnsi="標楷體" w:hint="eastAsia"/>
        </w:rPr>
        <w:t>中之</w:t>
      </w:r>
      <w:r w:rsidRPr="001E41E8">
        <w:rPr>
          <w:rFonts w:ascii="標楷體" w:eastAsia="標楷體" w:hAnsi="標楷體" w:hint="eastAsia"/>
        </w:rPr>
        <w:t>實習學分數為三學分，</w:t>
      </w:r>
      <w:r w:rsidR="00902FD0" w:rsidRPr="001E41E8">
        <w:rPr>
          <w:rFonts w:ascii="標楷體" w:eastAsia="標楷體" w:hAnsi="標楷體" w:hint="eastAsia"/>
        </w:rPr>
        <w:t>整</w:t>
      </w:r>
      <w:r w:rsidRPr="001E41E8">
        <w:rPr>
          <w:rFonts w:ascii="標楷體" w:eastAsia="標楷體" w:hAnsi="標楷體" w:hint="eastAsia"/>
        </w:rPr>
        <w:t>學期</w:t>
      </w:r>
      <w:r w:rsidR="00902FD0" w:rsidRPr="001E41E8">
        <w:rPr>
          <w:rFonts w:ascii="標楷體" w:eastAsia="標楷體" w:hAnsi="標楷體" w:hint="eastAsia"/>
        </w:rPr>
        <w:t>之</w:t>
      </w:r>
      <w:r w:rsidRPr="001E41E8">
        <w:rPr>
          <w:rFonts w:ascii="標楷體" w:eastAsia="標楷體" w:hAnsi="標楷體" w:hint="eastAsia"/>
        </w:rPr>
        <w:t>實習學分數為九學分。</w:t>
      </w:r>
    </w:p>
    <w:p w14:paraId="260495BB" w14:textId="04087F35" w:rsidR="00004C02" w:rsidRPr="001E41E8" w:rsidRDefault="00B550C0" w:rsidP="00F25C35">
      <w:pPr>
        <w:pStyle w:val="Web"/>
        <w:numPr>
          <w:ilvl w:val="0"/>
          <w:numId w:val="3"/>
        </w:numPr>
        <w:adjustRightInd w:val="0"/>
        <w:snapToGrid w:val="0"/>
        <w:spacing w:before="0" w:beforeAutospacing="0" w:after="0" w:afterAutospacing="0"/>
        <w:ind w:left="357" w:hanging="357"/>
        <w:jc w:val="both"/>
        <w:rPr>
          <w:rFonts w:ascii="標楷體" w:eastAsia="標楷體" w:hAnsi="標楷體"/>
        </w:rPr>
      </w:pPr>
      <w:r w:rsidRPr="001E41E8">
        <w:rPr>
          <w:rFonts w:ascii="標楷體" w:eastAsia="標楷體" w:hAnsi="標楷體" w:hint="eastAsia"/>
        </w:rPr>
        <w:t>暑期</w:t>
      </w:r>
      <w:r w:rsidR="000F73CD" w:rsidRPr="001E41E8">
        <w:rPr>
          <w:rFonts w:ascii="標楷體" w:eastAsia="標楷體" w:hAnsi="標楷體" w:hint="eastAsia"/>
        </w:rPr>
        <w:t>中之</w:t>
      </w:r>
      <w:r w:rsidRPr="001E41E8">
        <w:rPr>
          <w:rFonts w:ascii="標楷體" w:eastAsia="標楷體" w:hAnsi="標楷體" w:hint="eastAsia"/>
        </w:rPr>
        <w:t>實習成績登錄於暑期後</w:t>
      </w:r>
      <w:r w:rsidR="000F73CD" w:rsidRPr="001E41E8">
        <w:rPr>
          <w:rFonts w:ascii="標楷體" w:eastAsia="標楷體" w:hAnsi="標楷體" w:hint="eastAsia"/>
        </w:rPr>
        <w:t>該</w:t>
      </w:r>
      <w:r w:rsidRPr="001E41E8">
        <w:rPr>
          <w:rFonts w:ascii="標楷體" w:eastAsia="標楷體" w:hAnsi="標楷體" w:hint="eastAsia"/>
        </w:rPr>
        <w:t>學期</w:t>
      </w:r>
      <w:r w:rsidR="000F73CD" w:rsidRPr="001E41E8">
        <w:rPr>
          <w:rFonts w:ascii="標楷體" w:eastAsia="標楷體" w:hAnsi="標楷體" w:hint="eastAsia"/>
        </w:rPr>
        <w:t>之相關課程成績，</w:t>
      </w:r>
      <w:r w:rsidRPr="001E41E8">
        <w:rPr>
          <w:rFonts w:ascii="標楷體" w:eastAsia="標楷體" w:hAnsi="標楷體" w:hint="eastAsia"/>
        </w:rPr>
        <w:t>學期中</w:t>
      </w:r>
      <w:r w:rsidR="000F73CD" w:rsidRPr="001E41E8">
        <w:rPr>
          <w:rFonts w:ascii="標楷體" w:eastAsia="標楷體" w:hAnsi="標楷體" w:hint="eastAsia"/>
        </w:rPr>
        <w:t>之</w:t>
      </w:r>
      <w:r w:rsidRPr="001E41E8">
        <w:rPr>
          <w:rFonts w:ascii="標楷體" w:eastAsia="標楷體" w:hAnsi="標楷體" w:hint="eastAsia"/>
        </w:rPr>
        <w:t>實習成績登錄</w:t>
      </w:r>
      <w:r w:rsidR="000F73CD" w:rsidRPr="001E41E8">
        <w:rPr>
          <w:rFonts w:ascii="標楷體" w:eastAsia="標楷體" w:hAnsi="標楷體" w:hint="eastAsia"/>
        </w:rPr>
        <w:t>於當學期之相關課程成績</w:t>
      </w:r>
      <w:r w:rsidRPr="001E41E8">
        <w:rPr>
          <w:rFonts w:ascii="標楷體" w:eastAsia="標楷體" w:hAnsi="標楷體" w:hint="eastAsia"/>
        </w:rPr>
        <w:t>。</w:t>
      </w:r>
    </w:p>
    <w:p w14:paraId="5504C6C1" w14:textId="77777777" w:rsidR="002F476D" w:rsidRPr="001E41E8" w:rsidRDefault="002F476D" w:rsidP="00F25C35">
      <w:pPr>
        <w:pStyle w:val="Web"/>
        <w:adjustRightInd w:val="0"/>
        <w:snapToGrid w:val="0"/>
        <w:spacing w:before="0" w:beforeAutospacing="0" w:after="0" w:afterAutospacing="0"/>
        <w:jc w:val="both"/>
        <w:rPr>
          <w:rFonts w:ascii="標楷體" w:eastAsia="標楷體" w:hAnsi="標楷體"/>
        </w:rPr>
      </w:pPr>
    </w:p>
    <w:p w14:paraId="6D1CD606" w14:textId="77777777" w:rsidR="00305F70" w:rsidRPr="001E41E8" w:rsidRDefault="00305F70"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第五條 實習授課教師與職責</w:t>
      </w:r>
    </w:p>
    <w:p w14:paraId="064B8A9C" w14:textId="40EC0DBB" w:rsidR="00305F70" w:rsidRPr="001E41E8" w:rsidRDefault="00305F70" w:rsidP="00F25C35">
      <w:pPr>
        <w:pStyle w:val="Web"/>
        <w:numPr>
          <w:ilvl w:val="0"/>
          <w:numId w:val="1"/>
        </w:numPr>
        <w:tabs>
          <w:tab w:val="clear" w:pos="360"/>
        </w:tabs>
        <w:adjustRightInd w:val="0"/>
        <w:snapToGrid w:val="0"/>
        <w:spacing w:before="0" w:beforeAutospacing="0" w:after="0" w:afterAutospacing="0"/>
        <w:jc w:val="both"/>
        <w:rPr>
          <w:rFonts w:ascii="標楷體" w:eastAsia="標楷體" w:hAnsi="標楷體"/>
        </w:rPr>
      </w:pPr>
      <w:bookmarkStart w:id="0" w:name="_Hlk192229450"/>
      <w:r w:rsidRPr="001E41E8">
        <w:rPr>
          <w:rFonts w:ascii="標楷體" w:eastAsia="標楷體" w:hAnsi="標楷體" w:hint="eastAsia"/>
        </w:rPr>
        <w:t>實習授課老師</w:t>
      </w:r>
      <w:r w:rsidR="00F858E9" w:rsidRPr="001E41E8">
        <w:rPr>
          <w:rFonts w:ascii="標楷體" w:eastAsia="標楷體" w:hAnsi="標楷體" w:hint="eastAsia"/>
        </w:rPr>
        <w:t>由</w:t>
      </w:r>
      <w:r w:rsidRPr="001E41E8">
        <w:rPr>
          <w:rFonts w:ascii="標楷體" w:eastAsia="標楷體" w:hAnsi="標楷體" w:hint="eastAsia"/>
        </w:rPr>
        <w:t>本系專任老師</w:t>
      </w:r>
      <w:r w:rsidR="00F858E9" w:rsidRPr="001E41E8">
        <w:rPr>
          <w:rFonts w:ascii="標楷體" w:eastAsia="標楷體" w:hAnsi="標楷體" w:hint="eastAsia"/>
        </w:rPr>
        <w:t>擔任</w:t>
      </w:r>
      <w:r w:rsidRPr="001E41E8">
        <w:rPr>
          <w:rFonts w:ascii="標楷體" w:eastAsia="標楷體" w:hAnsi="標楷體" w:hint="eastAsia"/>
        </w:rPr>
        <w:t>。</w:t>
      </w:r>
      <w:bookmarkEnd w:id="0"/>
    </w:p>
    <w:p w14:paraId="1B1141D7" w14:textId="28E2C5E6" w:rsidR="00305F70" w:rsidRPr="001E41E8" w:rsidRDefault="00305F70" w:rsidP="00F25C35">
      <w:pPr>
        <w:pStyle w:val="Web"/>
        <w:numPr>
          <w:ilvl w:val="0"/>
          <w:numId w:val="1"/>
        </w:numPr>
        <w:tabs>
          <w:tab w:val="clear" w:pos="360"/>
        </w:tabs>
        <w:adjustRightInd w:val="0"/>
        <w:snapToGrid w:val="0"/>
        <w:spacing w:before="0" w:beforeAutospacing="0" w:after="0" w:afterAutospacing="0"/>
        <w:jc w:val="both"/>
        <w:rPr>
          <w:rFonts w:ascii="標楷體" w:eastAsia="標楷體" w:hAnsi="標楷體"/>
        </w:rPr>
      </w:pPr>
      <w:bookmarkStart w:id="1" w:name="_Hlk192229507"/>
      <w:r w:rsidRPr="001E41E8">
        <w:rPr>
          <w:rFonts w:ascii="標楷體" w:eastAsia="標楷體" w:hAnsi="標楷體" w:hint="eastAsia"/>
        </w:rPr>
        <w:t>實習授課老師必須負責實習機構之洽商</w:t>
      </w:r>
      <w:bookmarkStart w:id="2" w:name="_Hlk192229606"/>
      <w:r w:rsidR="00982C7C" w:rsidRPr="001E41E8">
        <w:rPr>
          <w:rFonts w:ascii="標楷體" w:eastAsia="標楷體" w:hAnsi="標楷體" w:hint="eastAsia"/>
        </w:rPr>
        <w:t>、</w:t>
      </w:r>
      <w:r w:rsidR="00836F20" w:rsidRPr="001E41E8">
        <w:rPr>
          <w:rFonts w:ascii="標楷體" w:eastAsia="標楷體" w:hAnsi="標楷體" w:hint="eastAsia"/>
        </w:rPr>
        <w:t>實習契約之擬定</w:t>
      </w:r>
      <w:bookmarkEnd w:id="2"/>
      <w:r w:rsidR="00836F20" w:rsidRPr="001E41E8">
        <w:rPr>
          <w:rFonts w:ascii="標楷體" w:eastAsia="標楷體" w:hAnsi="標楷體" w:hint="eastAsia"/>
        </w:rPr>
        <w:t>，</w:t>
      </w:r>
      <w:r w:rsidRPr="001E41E8">
        <w:rPr>
          <w:rFonts w:ascii="標楷體" w:eastAsia="標楷體" w:hAnsi="標楷體" w:hint="eastAsia"/>
        </w:rPr>
        <w:t>簽約需依本校相關程序</w:t>
      </w:r>
      <w:r w:rsidR="00836F20" w:rsidRPr="001E41E8">
        <w:rPr>
          <w:rFonts w:ascii="標楷體" w:eastAsia="標楷體" w:hAnsi="標楷體" w:hint="eastAsia"/>
        </w:rPr>
        <w:t>進</w:t>
      </w:r>
      <w:r w:rsidRPr="001E41E8">
        <w:rPr>
          <w:rFonts w:ascii="標楷體" w:eastAsia="標楷體" w:hAnsi="標楷體" w:hint="eastAsia"/>
        </w:rPr>
        <w:t>行之。</w:t>
      </w:r>
    </w:p>
    <w:bookmarkEnd w:id="1"/>
    <w:p w14:paraId="00178D4E" w14:textId="77777777" w:rsidR="00305F70" w:rsidRPr="001E41E8" w:rsidRDefault="00305F70" w:rsidP="00F25C35">
      <w:pPr>
        <w:pStyle w:val="Web"/>
        <w:numPr>
          <w:ilvl w:val="0"/>
          <w:numId w:val="1"/>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實習期間，實習授課老師應訪視實習機構，並應親自以電話、電子郵件、或面訪方式督導學生每週一次以上，並填送訪視紀錄表供本系建檔。</w:t>
      </w:r>
    </w:p>
    <w:p w14:paraId="2294A5A8" w14:textId="77777777" w:rsidR="00305F70" w:rsidRPr="001E41E8" w:rsidRDefault="00305F70" w:rsidP="00F25C35">
      <w:pPr>
        <w:pStyle w:val="Web"/>
        <w:numPr>
          <w:ilvl w:val="0"/>
          <w:numId w:val="1"/>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lastRenderedPageBreak/>
        <w:t>實習授課老師於實習期間應與實習機構及實習學生至少召開兩次實習督導會議，以瞭解學生實習情形；會議紀錄應填送供本系建檔。</w:t>
      </w:r>
    </w:p>
    <w:p w14:paraId="3BA3D9FA" w14:textId="77777777" w:rsidR="00305F70" w:rsidRPr="001E41E8" w:rsidRDefault="00305F70" w:rsidP="00F25C35">
      <w:pPr>
        <w:pStyle w:val="Web"/>
        <w:numPr>
          <w:ilvl w:val="0"/>
          <w:numId w:val="1"/>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實習授課老師每週應批閱實習學生之實習日誌。</w:t>
      </w:r>
    </w:p>
    <w:p w14:paraId="1A992ADC" w14:textId="3349C44A" w:rsidR="00004C02" w:rsidRPr="001E41E8" w:rsidRDefault="00305F70" w:rsidP="00F25C35">
      <w:pPr>
        <w:pStyle w:val="Web"/>
        <w:numPr>
          <w:ilvl w:val="0"/>
          <w:numId w:val="1"/>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實習授課老師應考核學生之實習成績，考核辦法另定之。</w:t>
      </w:r>
    </w:p>
    <w:p w14:paraId="2FFC0D1F" w14:textId="77777777" w:rsidR="002F476D" w:rsidRPr="001E41E8" w:rsidRDefault="002F476D" w:rsidP="00F25C35">
      <w:pPr>
        <w:pStyle w:val="Web"/>
        <w:adjustRightInd w:val="0"/>
        <w:snapToGrid w:val="0"/>
        <w:spacing w:before="0" w:beforeAutospacing="0" w:after="0" w:afterAutospacing="0"/>
        <w:jc w:val="both"/>
        <w:rPr>
          <w:rFonts w:ascii="標楷體" w:eastAsia="標楷體" w:hAnsi="標楷體"/>
        </w:rPr>
      </w:pPr>
    </w:p>
    <w:p w14:paraId="0AFE815C" w14:textId="77777777" w:rsidR="00305F70" w:rsidRPr="001E41E8" w:rsidRDefault="00305F70"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第六條 實習學生之義務</w:t>
      </w:r>
    </w:p>
    <w:p w14:paraId="60B5509B" w14:textId="77777777" w:rsidR="00305F70" w:rsidRPr="001E41E8" w:rsidRDefault="00305F70" w:rsidP="00F25C35">
      <w:pPr>
        <w:pStyle w:val="Web"/>
        <w:numPr>
          <w:ilvl w:val="0"/>
          <w:numId w:val="5"/>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選修實習課程之學生必須檢具家長親自簽名之同意書及授權選課同意書﹐經實習授課老師協助安排實習機構後﹐該生即完成選修該課程。</w:t>
      </w:r>
    </w:p>
    <w:p w14:paraId="26E22E44" w14:textId="77777777" w:rsidR="00305F70" w:rsidRPr="001E41E8" w:rsidRDefault="00305F70" w:rsidP="00F25C35">
      <w:pPr>
        <w:pStyle w:val="Web"/>
        <w:numPr>
          <w:ilvl w:val="0"/>
          <w:numId w:val="5"/>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實習學生在確定實習機構後﹐因故無法繼續實習課程﹐必須檢具經家長親自簽名之退選理由書向本系提出申請退選﹐經本系系務會議同意後依本校退選程序辦理。違反者，視同已選修實習課程。</w:t>
      </w:r>
    </w:p>
    <w:p w14:paraId="4E15A604" w14:textId="138DB37B" w:rsidR="00305F70" w:rsidRPr="001E41E8" w:rsidRDefault="00305F70" w:rsidP="00F25C35">
      <w:pPr>
        <w:pStyle w:val="Web"/>
        <w:numPr>
          <w:ilvl w:val="0"/>
          <w:numId w:val="5"/>
        </w:numPr>
        <w:tabs>
          <w:tab w:val="clear" w:pos="360"/>
        </w:tabs>
        <w:adjustRightInd w:val="0"/>
        <w:snapToGrid w:val="0"/>
        <w:spacing w:before="0" w:beforeAutospacing="0" w:after="0" w:afterAutospacing="0"/>
        <w:jc w:val="both"/>
        <w:rPr>
          <w:rFonts w:ascii="標楷體" w:eastAsia="標楷體" w:hAnsi="標楷體"/>
        </w:rPr>
      </w:pPr>
      <w:bookmarkStart w:id="3" w:name="_Hlk135213173"/>
      <w:r w:rsidRPr="001E41E8">
        <w:rPr>
          <w:rFonts w:ascii="標楷體" w:eastAsia="標楷體" w:hAnsi="標楷體" w:hint="eastAsia"/>
        </w:rPr>
        <w:t>實習學生應自行負責往返實習機構之交通、食宿費用</w:t>
      </w:r>
      <w:r w:rsidR="0040443D" w:rsidRPr="001E41E8">
        <w:rPr>
          <w:rFonts w:ascii="標楷體" w:eastAsia="標楷體" w:hAnsi="標楷體" w:hint="eastAsia"/>
        </w:rPr>
        <w:t>。參加實習之學生應先由本校代為投保意外保險</w:t>
      </w:r>
      <w:r w:rsidRPr="001E41E8">
        <w:rPr>
          <w:rFonts w:ascii="標楷體" w:eastAsia="標楷體" w:hAnsi="標楷體" w:hint="eastAsia"/>
        </w:rPr>
        <w:t>(意外保險由本系統一協助辦理)，並遵守實習機構之請假規定與接受實習機構之督導。</w:t>
      </w:r>
      <w:bookmarkEnd w:id="3"/>
    </w:p>
    <w:p w14:paraId="2F8ED3F3" w14:textId="77777777" w:rsidR="00305F70" w:rsidRPr="001E41E8" w:rsidRDefault="00305F70" w:rsidP="00F25C35">
      <w:pPr>
        <w:pStyle w:val="Web"/>
        <w:numPr>
          <w:ilvl w:val="0"/>
          <w:numId w:val="5"/>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實習學生應參與由實習授課老師召開之實習督導會議。</w:t>
      </w:r>
    </w:p>
    <w:p w14:paraId="1565EBB8" w14:textId="77777777" w:rsidR="00305F70" w:rsidRPr="001E41E8" w:rsidRDefault="00305F70" w:rsidP="00F25C35">
      <w:pPr>
        <w:pStyle w:val="Web"/>
        <w:numPr>
          <w:ilvl w:val="0"/>
          <w:numId w:val="5"/>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參加暑期實習之學生應填寫學生實習週記，並於每週以電子檔分別送交實習授課老師與實習機構批閱。</w:t>
      </w:r>
    </w:p>
    <w:p w14:paraId="0210AE8A" w14:textId="77777777" w:rsidR="00305F70" w:rsidRPr="001E41E8" w:rsidRDefault="00305F70" w:rsidP="00F25C35">
      <w:pPr>
        <w:pStyle w:val="Web"/>
        <w:numPr>
          <w:ilvl w:val="0"/>
          <w:numId w:val="5"/>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參加整學期實習之學生應在實習結束後撰寫校外實習心得報告，向實習授課老師與實習機構報告實習過程中之學習成果和經驗。</w:t>
      </w:r>
    </w:p>
    <w:p w14:paraId="55049C8E" w14:textId="2A4733D1" w:rsidR="00305F70" w:rsidRPr="001E41E8" w:rsidRDefault="00E13614" w:rsidP="006A1A9F">
      <w:pPr>
        <w:pStyle w:val="Web"/>
        <w:numPr>
          <w:ilvl w:val="0"/>
          <w:numId w:val="5"/>
        </w:numPr>
        <w:adjustRightInd w:val="0"/>
        <w:snapToGrid w:val="0"/>
        <w:spacing w:before="0" w:beforeAutospacing="0" w:after="0" w:afterAutospacing="0"/>
        <w:jc w:val="both"/>
        <w:rPr>
          <w:rFonts w:ascii="標楷體" w:eastAsia="標楷體" w:hAnsi="標楷體"/>
        </w:rPr>
      </w:pPr>
      <w:bookmarkStart w:id="4" w:name="_Hlk192229660"/>
      <w:r w:rsidRPr="001E41E8">
        <w:rPr>
          <w:rFonts w:ascii="標楷體" w:eastAsia="標楷體" w:hAnsi="標楷體" w:hint="eastAsia"/>
        </w:rPr>
        <w:t>修讀實習課程期間，除依系訂定定期返校之座談會或研習活動等外，學生應全職於實習機構實習，</w:t>
      </w:r>
      <w:bookmarkStart w:id="5" w:name="_Hlk192229705"/>
      <w:bookmarkEnd w:id="4"/>
      <w:r w:rsidR="00305F70" w:rsidRPr="001E41E8">
        <w:rPr>
          <w:rFonts w:ascii="標楷體" w:eastAsia="標楷體" w:hAnsi="標楷體" w:hint="eastAsia"/>
        </w:rPr>
        <w:t>實習學生於實習期間</w:t>
      </w:r>
      <w:bookmarkEnd w:id="5"/>
      <w:r w:rsidR="00305F70" w:rsidRPr="001E41E8">
        <w:rPr>
          <w:rFonts w:ascii="標楷體" w:eastAsia="標楷體" w:hAnsi="標楷體" w:hint="eastAsia"/>
        </w:rPr>
        <w:t>未依規定參加各項實習活動或未事先請假，達實習總時數九分之一（含）以上者，其實習成績以零分計算。</w:t>
      </w:r>
    </w:p>
    <w:p w14:paraId="2CF6C4D0" w14:textId="77777777" w:rsidR="00305F70" w:rsidRPr="001E41E8" w:rsidRDefault="00305F70" w:rsidP="00F25C35">
      <w:pPr>
        <w:pStyle w:val="Web"/>
        <w:numPr>
          <w:ilvl w:val="0"/>
          <w:numId w:val="5"/>
        </w:numPr>
        <w:tabs>
          <w:tab w:val="clear" w:pos="360"/>
        </w:tabs>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學生於實習期間，因有正當理由請假達實習總時數九分之一(含）以上者，得檢具「變更實習申請書」向實習授課老師提出延長實習申請，經授課老師與實習機構協調同意後，送經本系系務會議審核准許者，得延長實習期限。</w:t>
      </w:r>
    </w:p>
    <w:p w14:paraId="1E448965" w14:textId="41A08C5B" w:rsidR="00004C02" w:rsidRPr="001E41E8" w:rsidRDefault="00305F70" w:rsidP="00F25C35">
      <w:pPr>
        <w:pStyle w:val="Web"/>
        <w:numPr>
          <w:ilvl w:val="0"/>
          <w:numId w:val="5"/>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實習學生因特殊情況無法依本條各項規定辦理者，需檢具「變更實習申請書」向本系系務會議提出變更實習之申請，經獲准同意變更者，得不受本條各項之限制。</w:t>
      </w:r>
    </w:p>
    <w:p w14:paraId="473561F7" w14:textId="1FBF7990" w:rsidR="00E13614" w:rsidRPr="001E41E8" w:rsidRDefault="00E13614" w:rsidP="00E13614">
      <w:pPr>
        <w:pStyle w:val="Web"/>
        <w:numPr>
          <w:ilvl w:val="0"/>
          <w:numId w:val="5"/>
        </w:numPr>
        <w:adjustRightInd w:val="0"/>
        <w:snapToGrid w:val="0"/>
        <w:spacing w:before="0" w:beforeAutospacing="0" w:after="0" w:afterAutospacing="0"/>
        <w:jc w:val="both"/>
        <w:rPr>
          <w:rFonts w:ascii="標楷體" w:eastAsia="標楷體" w:hAnsi="標楷體"/>
        </w:rPr>
      </w:pPr>
      <w:bookmarkStart w:id="6" w:name="_Hlk192229758"/>
      <w:r w:rsidRPr="001E41E8">
        <w:rPr>
          <w:rFonts w:ascii="標楷體" w:eastAsia="標楷體" w:hAnsi="標楷體" w:hint="eastAsia"/>
        </w:rPr>
        <w:t>參加整學期實習之學生</w:t>
      </w:r>
      <w:r w:rsidR="0079492E" w:rsidRPr="001E41E8">
        <w:rPr>
          <w:rFonts w:ascii="標楷體" w:eastAsia="標楷體" w:hAnsi="標楷體" w:hint="eastAsia"/>
          <w:shd w:val="clear" w:color="auto" w:fill="FFFFFF"/>
        </w:rPr>
        <w:t>在實習之前必須完成應修習之必修、選修學分數(得含本次整學期實習學分9學分)，且符合校、系級要求畢業門檻（例如專業證照、資訊能力、學程證書等）</w:t>
      </w:r>
      <w:r w:rsidR="00FC133D" w:rsidRPr="001E41E8">
        <w:rPr>
          <w:rFonts w:ascii="標楷體" w:eastAsia="標楷體" w:hAnsi="標楷體" w:hint="eastAsia"/>
        </w:rPr>
        <w:t>。</w:t>
      </w:r>
      <w:bookmarkEnd w:id="6"/>
    </w:p>
    <w:p w14:paraId="7C4CAB91" w14:textId="77777777" w:rsidR="002F476D" w:rsidRPr="001E41E8" w:rsidRDefault="002F476D" w:rsidP="00F25C35">
      <w:pPr>
        <w:pStyle w:val="Web"/>
        <w:adjustRightInd w:val="0"/>
        <w:snapToGrid w:val="0"/>
        <w:spacing w:before="0" w:beforeAutospacing="0" w:after="0" w:afterAutospacing="0"/>
        <w:jc w:val="both"/>
        <w:rPr>
          <w:rFonts w:ascii="標楷體" w:eastAsia="標楷體" w:hAnsi="標楷體"/>
        </w:rPr>
      </w:pPr>
    </w:p>
    <w:p w14:paraId="27D46E52" w14:textId="5C79AE8E" w:rsidR="006B57B6" w:rsidRPr="001E41E8" w:rsidRDefault="006B57B6"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第七條 實習機構協助事項</w:t>
      </w:r>
    </w:p>
    <w:p w14:paraId="1B990447" w14:textId="4204272E" w:rsidR="006B57B6" w:rsidRPr="001E41E8" w:rsidRDefault="006B57B6" w:rsidP="00F25C35">
      <w:pPr>
        <w:pStyle w:val="Web"/>
        <w:numPr>
          <w:ilvl w:val="0"/>
          <w:numId w:val="21"/>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實習機構應提供該機構之簡介及各項有關實習資料。</w:t>
      </w:r>
    </w:p>
    <w:p w14:paraId="5845CC04" w14:textId="345FF098" w:rsidR="006B57B6" w:rsidRPr="001E41E8" w:rsidRDefault="006B57B6" w:rsidP="00F25C35">
      <w:pPr>
        <w:pStyle w:val="Web"/>
        <w:numPr>
          <w:ilvl w:val="0"/>
          <w:numId w:val="21"/>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實習機構應安排專人指導實習事宜，包括一般例行行政事務之作業教導、協助實習學生蒐集專題資料與指導進行專題。</w:t>
      </w:r>
    </w:p>
    <w:p w14:paraId="08B0A673" w14:textId="77777777" w:rsidR="006B57B6" w:rsidRPr="001E41E8" w:rsidRDefault="006B57B6" w:rsidP="00F25C35">
      <w:pPr>
        <w:pStyle w:val="Web"/>
        <w:numPr>
          <w:ilvl w:val="0"/>
          <w:numId w:val="21"/>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實習機構應與實</w:t>
      </w:r>
      <w:smartTag w:uri="urn:schemas-microsoft-com:office:smarttags" w:element="PersonName">
        <w:smartTagPr>
          <w:attr w:name="ProductID" w:val="習授課"/>
        </w:smartTagPr>
        <w:r w:rsidRPr="001E41E8">
          <w:rPr>
            <w:rFonts w:ascii="標楷體" w:eastAsia="標楷體" w:hAnsi="標楷體" w:hint="eastAsia"/>
          </w:rPr>
          <w:t>習授課</w:t>
        </w:r>
      </w:smartTag>
      <w:r w:rsidRPr="001E41E8">
        <w:rPr>
          <w:rFonts w:ascii="標楷體" w:eastAsia="標楷體" w:hAnsi="標楷體" w:hint="eastAsia"/>
        </w:rPr>
        <w:t>老師及本系聯繫實習相關事宜。</w:t>
      </w:r>
    </w:p>
    <w:p w14:paraId="7BEE39F4" w14:textId="592A2CC3" w:rsidR="006B57B6" w:rsidRPr="001E41E8" w:rsidRDefault="006B57B6" w:rsidP="00F25C35">
      <w:pPr>
        <w:pStyle w:val="Web"/>
        <w:numPr>
          <w:ilvl w:val="0"/>
          <w:numId w:val="21"/>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實習機構應批閱實習日誌。</w:t>
      </w:r>
    </w:p>
    <w:p w14:paraId="3CDEF676" w14:textId="0B806EE0" w:rsidR="00004C02" w:rsidRPr="001E41E8" w:rsidRDefault="006B57B6" w:rsidP="00F25C35">
      <w:pPr>
        <w:pStyle w:val="Web"/>
        <w:numPr>
          <w:ilvl w:val="0"/>
          <w:numId w:val="21"/>
        </w:numPr>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實習機構應考核學生之實習時數與實習成績，並於實習結束後一週內將前述成績轉送實</w:t>
      </w:r>
      <w:smartTag w:uri="urn:schemas-microsoft-com:office:smarttags" w:element="PersonName">
        <w:smartTagPr>
          <w:attr w:name="ProductID" w:val="習授課"/>
        </w:smartTagPr>
        <w:r w:rsidRPr="001E41E8">
          <w:rPr>
            <w:rFonts w:ascii="標楷體" w:eastAsia="標楷體" w:hAnsi="標楷體" w:hint="eastAsia"/>
          </w:rPr>
          <w:t>習授課</w:t>
        </w:r>
      </w:smartTag>
      <w:r w:rsidRPr="001E41E8">
        <w:rPr>
          <w:rFonts w:ascii="標楷體" w:eastAsia="標楷體" w:hAnsi="標楷體" w:hint="eastAsia"/>
        </w:rPr>
        <w:t>老師。</w:t>
      </w:r>
    </w:p>
    <w:p w14:paraId="63B17750" w14:textId="77777777" w:rsidR="002F476D" w:rsidRPr="001E41E8" w:rsidRDefault="002F476D" w:rsidP="00F25C35">
      <w:pPr>
        <w:pStyle w:val="Web"/>
        <w:adjustRightInd w:val="0"/>
        <w:snapToGrid w:val="0"/>
        <w:spacing w:before="0" w:beforeAutospacing="0" w:after="0" w:afterAutospacing="0"/>
        <w:jc w:val="both"/>
        <w:rPr>
          <w:rFonts w:ascii="標楷體" w:eastAsia="標楷體" w:hAnsi="標楷體"/>
        </w:rPr>
      </w:pPr>
    </w:p>
    <w:p w14:paraId="34567DD1" w14:textId="77777777" w:rsidR="00305F70" w:rsidRPr="001E41E8" w:rsidRDefault="00305F70" w:rsidP="00F25C35">
      <w:pPr>
        <w:pStyle w:val="Web"/>
        <w:adjustRightInd w:val="0"/>
        <w:snapToGrid w:val="0"/>
        <w:spacing w:before="0" w:beforeAutospacing="0" w:after="0" w:afterAutospacing="0"/>
        <w:jc w:val="both"/>
        <w:rPr>
          <w:rFonts w:ascii="標楷體" w:eastAsia="標楷體" w:hAnsi="標楷體"/>
        </w:rPr>
      </w:pPr>
      <w:r w:rsidRPr="001E41E8">
        <w:rPr>
          <w:rFonts w:ascii="標楷體" w:eastAsia="標楷體" w:hAnsi="標楷體" w:hint="eastAsia"/>
        </w:rPr>
        <w:t>第八條 發佈實施與修正</w:t>
      </w:r>
    </w:p>
    <w:p w14:paraId="7A8552B7" w14:textId="505EC753" w:rsidR="00004C02" w:rsidRPr="001E41E8" w:rsidRDefault="00305F70" w:rsidP="001E41E8">
      <w:pPr>
        <w:pStyle w:val="Default"/>
        <w:snapToGrid w:val="0"/>
        <w:jc w:val="both"/>
        <w:rPr>
          <w:color w:val="auto"/>
        </w:rPr>
      </w:pPr>
      <w:r w:rsidRPr="001E41E8">
        <w:rPr>
          <w:rFonts w:ascii="標楷體" w:eastAsia="標楷體" w:hAnsi="標楷體" w:hint="eastAsia"/>
          <w:color w:val="auto"/>
        </w:rPr>
        <w:t>本</w:t>
      </w:r>
      <w:r w:rsidR="00BD650B" w:rsidRPr="001E41E8">
        <w:rPr>
          <w:rFonts w:ascii="標楷體" w:eastAsia="標楷體" w:hAnsi="標楷體" w:hint="eastAsia"/>
          <w:color w:val="auto"/>
        </w:rPr>
        <w:t>要點</w:t>
      </w:r>
      <w:r w:rsidRPr="001E41E8">
        <w:rPr>
          <w:rFonts w:ascii="標楷體" w:eastAsia="標楷體" w:hAnsi="標楷體" w:hint="eastAsia"/>
          <w:color w:val="auto"/>
        </w:rPr>
        <w:t>經本系系務會議與院務會議通過，送本校實習委員會通過後實施，並送教務處教學業務組備查，修正時亦同。</w:t>
      </w:r>
    </w:p>
    <w:sectPr w:rsidR="00004C02" w:rsidRPr="001E41E8" w:rsidSect="00976FF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3087" w14:textId="77777777" w:rsidR="00F55BCA" w:rsidRDefault="00F55BCA" w:rsidP="00E808D5">
      <w:r>
        <w:separator/>
      </w:r>
    </w:p>
  </w:endnote>
  <w:endnote w:type="continuationSeparator" w:id="0">
    <w:p w14:paraId="1A543E46" w14:textId="77777777" w:rsidR="00F55BCA" w:rsidRDefault="00F55BCA" w:rsidP="00E8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53F1" w14:textId="77777777" w:rsidR="00F55BCA" w:rsidRDefault="00F55BCA" w:rsidP="00E808D5">
      <w:r>
        <w:separator/>
      </w:r>
    </w:p>
  </w:footnote>
  <w:footnote w:type="continuationSeparator" w:id="0">
    <w:p w14:paraId="04333477" w14:textId="77777777" w:rsidR="00F55BCA" w:rsidRDefault="00F55BCA" w:rsidP="00E80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4B9"/>
    <w:multiLevelType w:val="hybridMultilevel"/>
    <w:tmpl w:val="815C39A8"/>
    <w:lvl w:ilvl="0" w:tplc="2F88F45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6F3357"/>
    <w:multiLevelType w:val="hybridMultilevel"/>
    <w:tmpl w:val="806AF976"/>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BB7875"/>
    <w:multiLevelType w:val="hybridMultilevel"/>
    <w:tmpl w:val="014E58E8"/>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8771B0"/>
    <w:multiLevelType w:val="hybridMultilevel"/>
    <w:tmpl w:val="9B60474E"/>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E31114"/>
    <w:multiLevelType w:val="hybridMultilevel"/>
    <w:tmpl w:val="6CECFC54"/>
    <w:lvl w:ilvl="0" w:tplc="2F88F4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D26EDD"/>
    <w:multiLevelType w:val="hybridMultilevel"/>
    <w:tmpl w:val="8A462374"/>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E5244A"/>
    <w:multiLevelType w:val="hybridMultilevel"/>
    <w:tmpl w:val="C74424CA"/>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9E614D"/>
    <w:multiLevelType w:val="hybridMultilevel"/>
    <w:tmpl w:val="6CECFC54"/>
    <w:lvl w:ilvl="0" w:tplc="2F88F4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22028C"/>
    <w:multiLevelType w:val="hybridMultilevel"/>
    <w:tmpl w:val="9B60474E"/>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A3709C"/>
    <w:multiLevelType w:val="hybridMultilevel"/>
    <w:tmpl w:val="E69C729C"/>
    <w:lvl w:ilvl="0" w:tplc="36F26686">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3F3D66"/>
    <w:multiLevelType w:val="hybridMultilevel"/>
    <w:tmpl w:val="A2B0C204"/>
    <w:lvl w:ilvl="0" w:tplc="B6F0ADBC">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2119B4"/>
    <w:multiLevelType w:val="hybridMultilevel"/>
    <w:tmpl w:val="7E226D8A"/>
    <w:lvl w:ilvl="0" w:tplc="E8B2BB6A">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893BC7"/>
    <w:multiLevelType w:val="hybridMultilevel"/>
    <w:tmpl w:val="18BEB390"/>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37BD7E3E"/>
    <w:multiLevelType w:val="hybridMultilevel"/>
    <w:tmpl w:val="D9DA0B8E"/>
    <w:lvl w:ilvl="0" w:tplc="46BE4594">
      <w:start w:val="10"/>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1F56D9"/>
    <w:multiLevelType w:val="hybridMultilevel"/>
    <w:tmpl w:val="18BEB390"/>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179083A"/>
    <w:multiLevelType w:val="hybridMultilevel"/>
    <w:tmpl w:val="54747778"/>
    <w:lvl w:ilvl="0" w:tplc="956E461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E6D7FB9"/>
    <w:multiLevelType w:val="hybridMultilevel"/>
    <w:tmpl w:val="5762C2C4"/>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F082EE7"/>
    <w:multiLevelType w:val="hybridMultilevel"/>
    <w:tmpl w:val="E0C6AADC"/>
    <w:lvl w:ilvl="0" w:tplc="75E2C68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0AD2629"/>
    <w:multiLevelType w:val="hybridMultilevel"/>
    <w:tmpl w:val="81AE878E"/>
    <w:lvl w:ilvl="0" w:tplc="B246A774">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2D41C9C"/>
    <w:multiLevelType w:val="hybridMultilevel"/>
    <w:tmpl w:val="6CECFC54"/>
    <w:lvl w:ilvl="0" w:tplc="2F88F4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FA0EDA"/>
    <w:multiLevelType w:val="hybridMultilevel"/>
    <w:tmpl w:val="6CECFC54"/>
    <w:lvl w:ilvl="0" w:tplc="2F88F4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AC2346"/>
    <w:multiLevelType w:val="hybridMultilevel"/>
    <w:tmpl w:val="6CECFC54"/>
    <w:lvl w:ilvl="0" w:tplc="2F88F4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F6C404C"/>
    <w:multiLevelType w:val="hybridMultilevel"/>
    <w:tmpl w:val="A7642F92"/>
    <w:lvl w:ilvl="0" w:tplc="733425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2347804"/>
    <w:multiLevelType w:val="hybridMultilevel"/>
    <w:tmpl w:val="18BEB390"/>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15:restartNumberingAfterBreak="0">
    <w:nsid w:val="739C7820"/>
    <w:multiLevelType w:val="hybridMultilevel"/>
    <w:tmpl w:val="8AE610A2"/>
    <w:lvl w:ilvl="0" w:tplc="03867A02">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DC667FD"/>
    <w:multiLevelType w:val="hybridMultilevel"/>
    <w:tmpl w:val="6CECFC54"/>
    <w:lvl w:ilvl="0" w:tplc="2F88F4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23157379">
    <w:abstractNumId w:val="6"/>
  </w:num>
  <w:num w:numId="2" w16cid:durableId="1839536086">
    <w:abstractNumId w:val="16"/>
  </w:num>
  <w:num w:numId="3" w16cid:durableId="2117216402">
    <w:abstractNumId w:val="14"/>
  </w:num>
  <w:num w:numId="4" w16cid:durableId="347218236">
    <w:abstractNumId w:val="2"/>
  </w:num>
  <w:num w:numId="5" w16cid:durableId="1254779303">
    <w:abstractNumId w:val="3"/>
  </w:num>
  <w:num w:numId="6" w16cid:durableId="1558319834">
    <w:abstractNumId w:val="1"/>
  </w:num>
  <w:num w:numId="7" w16cid:durableId="493910542">
    <w:abstractNumId w:val="18"/>
  </w:num>
  <w:num w:numId="8" w16cid:durableId="314918436">
    <w:abstractNumId w:val="22"/>
  </w:num>
  <w:num w:numId="9" w16cid:durableId="885750912">
    <w:abstractNumId w:val="5"/>
  </w:num>
  <w:num w:numId="10" w16cid:durableId="1078592917">
    <w:abstractNumId w:val="15"/>
  </w:num>
  <w:num w:numId="11" w16cid:durableId="491916366">
    <w:abstractNumId w:val="24"/>
  </w:num>
  <w:num w:numId="12" w16cid:durableId="1266695589">
    <w:abstractNumId w:val="17"/>
  </w:num>
  <w:num w:numId="13" w16cid:durableId="1406031971">
    <w:abstractNumId w:val="4"/>
  </w:num>
  <w:num w:numId="14" w16cid:durableId="1659379994">
    <w:abstractNumId w:val="7"/>
  </w:num>
  <w:num w:numId="15" w16cid:durableId="135995104">
    <w:abstractNumId w:val="0"/>
  </w:num>
  <w:num w:numId="16" w16cid:durableId="954408491">
    <w:abstractNumId w:val="10"/>
  </w:num>
  <w:num w:numId="17" w16cid:durableId="2080403937">
    <w:abstractNumId w:val="21"/>
  </w:num>
  <w:num w:numId="18" w16cid:durableId="1389651812">
    <w:abstractNumId w:val="20"/>
  </w:num>
  <w:num w:numId="19" w16cid:durableId="11079968">
    <w:abstractNumId w:val="19"/>
  </w:num>
  <w:num w:numId="20" w16cid:durableId="1511483481">
    <w:abstractNumId w:val="25"/>
  </w:num>
  <w:num w:numId="21" w16cid:durableId="1721317076">
    <w:abstractNumId w:val="8"/>
  </w:num>
  <w:num w:numId="22" w16cid:durableId="248659653">
    <w:abstractNumId w:val="12"/>
  </w:num>
  <w:num w:numId="23" w16cid:durableId="98381228">
    <w:abstractNumId w:val="23"/>
  </w:num>
  <w:num w:numId="24" w16cid:durableId="144399950">
    <w:abstractNumId w:val="9"/>
  </w:num>
  <w:num w:numId="25" w16cid:durableId="882524812">
    <w:abstractNumId w:val="11"/>
  </w:num>
  <w:num w:numId="26" w16cid:durableId="17822572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D4"/>
    <w:rsid w:val="00001DAC"/>
    <w:rsid w:val="00004C02"/>
    <w:rsid w:val="0000762E"/>
    <w:rsid w:val="000127A6"/>
    <w:rsid w:val="00016212"/>
    <w:rsid w:val="00034CB9"/>
    <w:rsid w:val="00052F1B"/>
    <w:rsid w:val="00085DAE"/>
    <w:rsid w:val="0009542B"/>
    <w:rsid w:val="000E05E1"/>
    <w:rsid w:val="000F73CD"/>
    <w:rsid w:val="0011508C"/>
    <w:rsid w:val="00157DCE"/>
    <w:rsid w:val="001A5AC2"/>
    <w:rsid w:val="001A6197"/>
    <w:rsid w:val="001E41E8"/>
    <w:rsid w:val="001F0D4C"/>
    <w:rsid w:val="002341A4"/>
    <w:rsid w:val="002670D1"/>
    <w:rsid w:val="00276495"/>
    <w:rsid w:val="0029287D"/>
    <w:rsid w:val="00297E61"/>
    <w:rsid w:val="002A28B4"/>
    <w:rsid w:val="002B4264"/>
    <w:rsid w:val="002F476D"/>
    <w:rsid w:val="002F5AAC"/>
    <w:rsid w:val="00305F70"/>
    <w:rsid w:val="0032018A"/>
    <w:rsid w:val="00320F16"/>
    <w:rsid w:val="0032206A"/>
    <w:rsid w:val="003276C6"/>
    <w:rsid w:val="00347388"/>
    <w:rsid w:val="0037504A"/>
    <w:rsid w:val="0038203F"/>
    <w:rsid w:val="0038205F"/>
    <w:rsid w:val="003A5559"/>
    <w:rsid w:val="003A6F8A"/>
    <w:rsid w:val="003C73ED"/>
    <w:rsid w:val="003D1A00"/>
    <w:rsid w:val="00400A63"/>
    <w:rsid w:val="0040443D"/>
    <w:rsid w:val="004076FE"/>
    <w:rsid w:val="0042604A"/>
    <w:rsid w:val="00434E37"/>
    <w:rsid w:val="00464BCB"/>
    <w:rsid w:val="0047251F"/>
    <w:rsid w:val="0047307B"/>
    <w:rsid w:val="004D15FD"/>
    <w:rsid w:val="005072F7"/>
    <w:rsid w:val="005143B3"/>
    <w:rsid w:val="00521817"/>
    <w:rsid w:val="0054236A"/>
    <w:rsid w:val="00566330"/>
    <w:rsid w:val="0057448A"/>
    <w:rsid w:val="00581CD1"/>
    <w:rsid w:val="00581DA4"/>
    <w:rsid w:val="00590947"/>
    <w:rsid w:val="00594F04"/>
    <w:rsid w:val="005A10A2"/>
    <w:rsid w:val="005B4462"/>
    <w:rsid w:val="005C7F45"/>
    <w:rsid w:val="005D6EFE"/>
    <w:rsid w:val="005E05C4"/>
    <w:rsid w:val="005E50A8"/>
    <w:rsid w:val="005E6B24"/>
    <w:rsid w:val="005F669D"/>
    <w:rsid w:val="00622B65"/>
    <w:rsid w:val="006273E9"/>
    <w:rsid w:val="0064126C"/>
    <w:rsid w:val="006420F8"/>
    <w:rsid w:val="006A004A"/>
    <w:rsid w:val="006B0A88"/>
    <w:rsid w:val="006B57B6"/>
    <w:rsid w:val="006D027A"/>
    <w:rsid w:val="006D1CE4"/>
    <w:rsid w:val="006D5A44"/>
    <w:rsid w:val="00707654"/>
    <w:rsid w:val="00720241"/>
    <w:rsid w:val="00723293"/>
    <w:rsid w:val="007266AA"/>
    <w:rsid w:val="00727E50"/>
    <w:rsid w:val="00731C3D"/>
    <w:rsid w:val="0074075D"/>
    <w:rsid w:val="00757271"/>
    <w:rsid w:val="0078655F"/>
    <w:rsid w:val="0079492E"/>
    <w:rsid w:val="007A25B4"/>
    <w:rsid w:val="007A7B05"/>
    <w:rsid w:val="007E371F"/>
    <w:rsid w:val="007F3AF9"/>
    <w:rsid w:val="007F4F60"/>
    <w:rsid w:val="0080013D"/>
    <w:rsid w:val="00806829"/>
    <w:rsid w:val="00836F20"/>
    <w:rsid w:val="0084442D"/>
    <w:rsid w:val="00847B06"/>
    <w:rsid w:val="00851D4F"/>
    <w:rsid w:val="00861149"/>
    <w:rsid w:val="00880E3C"/>
    <w:rsid w:val="00887688"/>
    <w:rsid w:val="0089295F"/>
    <w:rsid w:val="00894769"/>
    <w:rsid w:val="00894B47"/>
    <w:rsid w:val="008C042A"/>
    <w:rsid w:val="008C457B"/>
    <w:rsid w:val="008C7B77"/>
    <w:rsid w:val="008F159C"/>
    <w:rsid w:val="008F5C2B"/>
    <w:rsid w:val="00902FD0"/>
    <w:rsid w:val="009122A2"/>
    <w:rsid w:val="00916D4B"/>
    <w:rsid w:val="00924D56"/>
    <w:rsid w:val="00954C7F"/>
    <w:rsid w:val="00976FF1"/>
    <w:rsid w:val="00982C7C"/>
    <w:rsid w:val="00992B43"/>
    <w:rsid w:val="009A6F3B"/>
    <w:rsid w:val="009B0D6F"/>
    <w:rsid w:val="009B7445"/>
    <w:rsid w:val="009F0605"/>
    <w:rsid w:val="00A316F0"/>
    <w:rsid w:val="00A35130"/>
    <w:rsid w:val="00A3515B"/>
    <w:rsid w:val="00A40FCE"/>
    <w:rsid w:val="00A415A8"/>
    <w:rsid w:val="00A452BE"/>
    <w:rsid w:val="00A462D3"/>
    <w:rsid w:val="00A53ECB"/>
    <w:rsid w:val="00A55C26"/>
    <w:rsid w:val="00A61A0F"/>
    <w:rsid w:val="00A771FE"/>
    <w:rsid w:val="00A86972"/>
    <w:rsid w:val="00A9538A"/>
    <w:rsid w:val="00AA050B"/>
    <w:rsid w:val="00AA39F9"/>
    <w:rsid w:val="00AC5637"/>
    <w:rsid w:val="00AC635A"/>
    <w:rsid w:val="00AE349C"/>
    <w:rsid w:val="00AF77CB"/>
    <w:rsid w:val="00B11A00"/>
    <w:rsid w:val="00B221E6"/>
    <w:rsid w:val="00B26BCC"/>
    <w:rsid w:val="00B32DD9"/>
    <w:rsid w:val="00B41C9C"/>
    <w:rsid w:val="00B506B9"/>
    <w:rsid w:val="00B550C0"/>
    <w:rsid w:val="00BA3E08"/>
    <w:rsid w:val="00BD28F9"/>
    <w:rsid w:val="00BD650B"/>
    <w:rsid w:val="00C1010D"/>
    <w:rsid w:val="00C4201D"/>
    <w:rsid w:val="00C4540C"/>
    <w:rsid w:val="00C649B2"/>
    <w:rsid w:val="00C733C6"/>
    <w:rsid w:val="00C75B85"/>
    <w:rsid w:val="00C850E9"/>
    <w:rsid w:val="00C86896"/>
    <w:rsid w:val="00C9737A"/>
    <w:rsid w:val="00CB1404"/>
    <w:rsid w:val="00D01E6D"/>
    <w:rsid w:val="00D024D4"/>
    <w:rsid w:val="00D05CEC"/>
    <w:rsid w:val="00D06392"/>
    <w:rsid w:val="00D24475"/>
    <w:rsid w:val="00D317F3"/>
    <w:rsid w:val="00D32520"/>
    <w:rsid w:val="00D3435D"/>
    <w:rsid w:val="00D3596C"/>
    <w:rsid w:val="00D41BDD"/>
    <w:rsid w:val="00D41D18"/>
    <w:rsid w:val="00D51DB4"/>
    <w:rsid w:val="00D559B8"/>
    <w:rsid w:val="00D67E75"/>
    <w:rsid w:val="00DA3134"/>
    <w:rsid w:val="00DC3E40"/>
    <w:rsid w:val="00DD5B4C"/>
    <w:rsid w:val="00DE349B"/>
    <w:rsid w:val="00DE60EF"/>
    <w:rsid w:val="00E13614"/>
    <w:rsid w:val="00E2221F"/>
    <w:rsid w:val="00E24A79"/>
    <w:rsid w:val="00E31A90"/>
    <w:rsid w:val="00E36C48"/>
    <w:rsid w:val="00E41869"/>
    <w:rsid w:val="00E808D5"/>
    <w:rsid w:val="00E846BC"/>
    <w:rsid w:val="00E914E0"/>
    <w:rsid w:val="00E9621E"/>
    <w:rsid w:val="00EC2065"/>
    <w:rsid w:val="00ED0BD4"/>
    <w:rsid w:val="00ED0F84"/>
    <w:rsid w:val="00EE4F42"/>
    <w:rsid w:val="00EE5CCA"/>
    <w:rsid w:val="00EE7B31"/>
    <w:rsid w:val="00EF56E5"/>
    <w:rsid w:val="00F25C35"/>
    <w:rsid w:val="00F332E0"/>
    <w:rsid w:val="00F403F0"/>
    <w:rsid w:val="00F55BCA"/>
    <w:rsid w:val="00F6417A"/>
    <w:rsid w:val="00F6594F"/>
    <w:rsid w:val="00F7204C"/>
    <w:rsid w:val="00F73322"/>
    <w:rsid w:val="00F858E9"/>
    <w:rsid w:val="00F900B5"/>
    <w:rsid w:val="00F968C1"/>
    <w:rsid w:val="00FA5BAA"/>
    <w:rsid w:val="00FB782E"/>
    <w:rsid w:val="00FC133D"/>
    <w:rsid w:val="00FD4FAC"/>
    <w:rsid w:val="00FF32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FBB79C8"/>
  <w15:chartTrackingRefBased/>
  <w15:docId w15:val="{4447E8E1-38F0-457C-B9EC-C7E4CCDB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新細明體" w:cs="新細明體"/>
      <w:kern w:val="0"/>
    </w:rPr>
  </w:style>
  <w:style w:type="character" w:styleId="a3">
    <w:name w:val="Strong"/>
    <w:qFormat/>
    <w:rPr>
      <w:b/>
      <w:bCs/>
    </w:rPr>
  </w:style>
  <w:style w:type="table" w:styleId="a4">
    <w:name w:val="Table Grid"/>
    <w:basedOn w:val="a1"/>
    <w:rsid w:val="00034C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06A"/>
    <w:pPr>
      <w:widowControl w:val="0"/>
      <w:autoSpaceDE w:val="0"/>
      <w:autoSpaceDN w:val="0"/>
      <w:adjustRightInd w:val="0"/>
    </w:pPr>
    <w:rPr>
      <w:rFonts w:ascii="新細明體" w:cs="新細明體"/>
      <w:color w:val="000000"/>
      <w:sz w:val="24"/>
      <w:szCs w:val="24"/>
    </w:rPr>
  </w:style>
  <w:style w:type="paragraph" w:styleId="a5">
    <w:name w:val="Balloon Text"/>
    <w:basedOn w:val="a"/>
    <w:link w:val="a6"/>
    <w:rsid w:val="001F0D4C"/>
    <w:rPr>
      <w:rFonts w:ascii="Cambria" w:hAnsi="Cambria"/>
      <w:sz w:val="18"/>
      <w:szCs w:val="18"/>
    </w:rPr>
  </w:style>
  <w:style w:type="character" w:customStyle="1" w:styleId="a6">
    <w:name w:val="註解方塊文字 字元"/>
    <w:link w:val="a5"/>
    <w:rsid w:val="001F0D4C"/>
    <w:rPr>
      <w:rFonts w:ascii="Cambria" w:eastAsia="新細明體" w:hAnsi="Cambria" w:cs="Times New Roman"/>
      <w:kern w:val="2"/>
      <w:sz w:val="18"/>
      <w:szCs w:val="18"/>
    </w:rPr>
  </w:style>
  <w:style w:type="paragraph" w:styleId="a7">
    <w:name w:val="header"/>
    <w:basedOn w:val="a"/>
    <w:link w:val="a8"/>
    <w:rsid w:val="00E808D5"/>
    <w:pPr>
      <w:tabs>
        <w:tab w:val="center" w:pos="4153"/>
        <w:tab w:val="right" w:pos="8306"/>
      </w:tabs>
      <w:snapToGrid w:val="0"/>
    </w:pPr>
    <w:rPr>
      <w:sz w:val="20"/>
      <w:szCs w:val="20"/>
    </w:rPr>
  </w:style>
  <w:style w:type="character" w:customStyle="1" w:styleId="a8">
    <w:name w:val="頁首 字元"/>
    <w:link w:val="a7"/>
    <w:rsid w:val="00E808D5"/>
    <w:rPr>
      <w:kern w:val="2"/>
    </w:rPr>
  </w:style>
  <w:style w:type="paragraph" w:styleId="a9">
    <w:name w:val="footer"/>
    <w:basedOn w:val="a"/>
    <w:link w:val="aa"/>
    <w:rsid w:val="00E808D5"/>
    <w:pPr>
      <w:tabs>
        <w:tab w:val="center" w:pos="4153"/>
        <w:tab w:val="right" w:pos="8306"/>
      </w:tabs>
      <w:snapToGrid w:val="0"/>
    </w:pPr>
    <w:rPr>
      <w:sz w:val="20"/>
      <w:szCs w:val="20"/>
    </w:rPr>
  </w:style>
  <w:style w:type="character" w:customStyle="1" w:styleId="aa">
    <w:name w:val="頁尾 字元"/>
    <w:link w:val="a9"/>
    <w:rsid w:val="00E808D5"/>
    <w:rPr>
      <w:kern w:val="2"/>
    </w:rPr>
  </w:style>
  <w:style w:type="paragraph" w:styleId="ab">
    <w:name w:val="List Paragraph"/>
    <w:basedOn w:val="a"/>
    <w:uiPriority w:val="34"/>
    <w:qFormat/>
    <w:rsid w:val="00976FF1"/>
    <w:pPr>
      <w:autoSpaceDE w:val="0"/>
      <w:autoSpaceDN w:val="0"/>
      <w:spacing w:before="4"/>
      <w:ind w:left="472" w:hanging="360"/>
    </w:pPr>
    <w:rPr>
      <w:rFonts w:ascii="標楷體" w:eastAsia="標楷體" w:hAnsi="標楷體" w:cs="標楷體"/>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5321">
      <w:bodyDiv w:val="1"/>
      <w:marLeft w:val="0"/>
      <w:marRight w:val="0"/>
      <w:marTop w:val="0"/>
      <w:marBottom w:val="0"/>
      <w:divBdr>
        <w:top w:val="none" w:sz="0" w:space="0" w:color="auto"/>
        <w:left w:val="none" w:sz="0" w:space="0" w:color="auto"/>
        <w:bottom w:val="none" w:sz="0" w:space="0" w:color="auto"/>
        <w:right w:val="none" w:sz="0" w:space="0" w:color="auto"/>
      </w:divBdr>
    </w:div>
    <w:div w:id="541671276">
      <w:bodyDiv w:val="1"/>
      <w:marLeft w:val="0"/>
      <w:marRight w:val="0"/>
      <w:marTop w:val="0"/>
      <w:marBottom w:val="0"/>
      <w:divBdr>
        <w:top w:val="none" w:sz="0" w:space="0" w:color="auto"/>
        <w:left w:val="none" w:sz="0" w:space="0" w:color="auto"/>
        <w:bottom w:val="none" w:sz="0" w:space="0" w:color="auto"/>
        <w:right w:val="none" w:sz="0" w:space="0" w:color="auto"/>
      </w:divBdr>
    </w:div>
    <w:div w:id="1128013530">
      <w:bodyDiv w:val="1"/>
      <w:marLeft w:val="0"/>
      <w:marRight w:val="0"/>
      <w:marTop w:val="0"/>
      <w:marBottom w:val="0"/>
      <w:divBdr>
        <w:top w:val="none" w:sz="0" w:space="0" w:color="auto"/>
        <w:left w:val="none" w:sz="0" w:space="0" w:color="auto"/>
        <w:bottom w:val="none" w:sz="0" w:space="0" w:color="auto"/>
        <w:right w:val="none" w:sz="0" w:space="0" w:color="auto"/>
      </w:divBdr>
    </w:div>
    <w:div w:id="166154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02F3F8A114D1504E856DF0ED7CEF062E" ma:contentTypeVersion="10" ma:contentTypeDescription="建立新的文件。" ma:contentTypeScope="" ma:versionID="5ca120507752aee9b1b40746183f851f">
  <xsd:schema xmlns:xsd="http://www.w3.org/2001/XMLSchema" xmlns:xs="http://www.w3.org/2001/XMLSchema" xmlns:p="http://schemas.microsoft.com/office/2006/metadata/properties" xmlns:ns3="f6581232-86ee-4f88-9e4b-950d4bccb104" targetNamespace="http://schemas.microsoft.com/office/2006/metadata/properties" ma:root="true" ma:fieldsID="7aecd6d4b7d20c34e8fa1e8b059355ef" ns3:_="">
    <xsd:import namespace="f6581232-86ee-4f88-9e4b-950d4bccb1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81232-86ee-4f88-9e4b-950d4bccb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6581232-86ee-4f88-9e4b-950d4bccb104" xsi:nil="true"/>
  </documentManagement>
</p:properties>
</file>

<file path=customXml/itemProps1.xml><?xml version="1.0" encoding="utf-8"?>
<ds:datastoreItem xmlns:ds="http://schemas.openxmlformats.org/officeDocument/2006/customXml" ds:itemID="{8CBA54A8-B61F-41FF-BE51-A9DE836EFEF8}">
  <ds:schemaRefs>
    <ds:schemaRef ds:uri="http://schemas.openxmlformats.org/officeDocument/2006/bibliography"/>
  </ds:schemaRefs>
</ds:datastoreItem>
</file>

<file path=customXml/itemProps2.xml><?xml version="1.0" encoding="utf-8"?>
<ds:datastoreItem xmlns:ds="http://schemas.openxmlformats.org/officeDocument/2006/customXml" ds:itemID="{7B6745DA-AEAB-4895-92D1-7D4FA7763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81232-86ee-4f88-9e4b-950d4bccb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A2B2C-9B41-4437-9AA8-C0EFE624E3AD}">
  <ds:schemaRefs>
    <ds:schemaRef ds:uri="http://schemas.microsoft.com/sharepoint/v3/contenttype/forms"/>
  </ds:schemaRefs>
</ds:datastoreItem>
</file>

<file path=customXml/itemProps4.xml><?xml version="1.0" encoding="utf-8"?>
<ds:datastoreItem xmlns:ds="http://schemas.openxmlformats.org/officeDocument/2006/customXml" ds:itemID="{D7FEFC71-95FC-40A2-8894-82FA0541BF5D}">
  <ds:schemaRefs>
    <ds:schemaRef ds:uri="http://schemas.microsoft.com/office/2006/metadata/properties"/>
    <ds:schemaRef ds:uri="http://schemas.microsoft.com/office/infopath/2007/PartnerControls"/>
    <ds:schemaRef ds:uri="f6581232-86ee-4f88-9e4b-950d4bccb104"/>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國立虎尾科技大學財務金融系學生實習辦法</dc:title>
  <dc:subject/>
  <dc:creator>user</dc:creator>
  <cp:keywords/>
  <cp:lastModifiedBy>楊三賢</cp:lastModifiedBy>
  <cp:revision>26</cp:revision>
  <cp:lastPrinted>2016-09-20T02:46:00Z</cp:lastPrinted>
  <dcterms:created xsi:type="dcterms:W3CDTF">2023-05-17T03:16:00Z</dcterms:created>
  <dcterms:modified xsi:type="dcterms:W3CDTF">2025-07-30T04:02:00Z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0x01010002F3F8A114D1504E856DF0ED7CEF062E</vt:lpwstr>
  </property>
</Properties>
</file>