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AD3" w:rsidRDefault="004E5D2A" w:rsidP="00D9355D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4E5D2A">
        <w:rPr>
          <w:rFonts w:ascii="標楷體" w:eastAsia="標楷體" w:hAnsi="標楷體" w:hint="eastAsia"/>
          <w:sz w:val="32"/>
        </w:rPr>
        <w:t>109級</w:t>
      </w:r>
      <w:r w:rsidR="00D9355D" w:rsidRPr="00D9355D">
        <w:rPr>
          <w:rFonts w:ascii="標楷體" w:eastAsia="標楷體" w:hAnsi="標楷體" w:hint="eastAsia"/>
          <w:sz w:val="32"/>
        </w:rPr>
        <w:t>畢業典禮第二次報名開跑</w:t>
      </w:r>
    </w:p>
    <w:p w:rsidR="00D9355D" w:rsidRPr="00AF3831" w:rsidRDefault="004E5D2A" w:rsidP="00D9355D">
      <w:pPr>
        <w:spacing w:line="400" w:lineRule="exact"/>
        <w:ind w:firstLineChars="200" w:firstLine="560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hint="eastAsia"/>
          <w:sz w:val="28"/>
        </w:rPr>
        <w:t>因第一階段報名可入場觀禮</w:t>
      </w:r>
      <w:r w:rsidR="00D9355D">
        <w:rPr>
          <w:rFonts w:ascii="標楷體" w:eastAsia="標楷體" w:hAnsi="標楷體" w:hint="eastAsia"/>
          <w:sz w:val="28"/>
        </w:rPr>
        <w:t>人數尚未額滿，故再次</w:t>
      </w:r>
      <w:r w:rsidR="00D9355D">
        <w:rPr>
          <w:rFonts w:ascii="Times New Roman" w:eastAsia="標楷體" w:hAnsi="Times New Roman" w:cs="Times New Roman" w:hint="eastAsia"/>
          <w:sz w:val="28"/>
        </w:rPr>
        <w:t>釋出</w:t>
      </w:r>
      <w:r>
        <w:rPr>
          <w:rFonts w:ascii="Times New Roman" w:eastAsia="標楷體" w:hAnsi="Times New Roman" w:cs="Times New Roman" w:hint="eastAsia"/>
          <w:sz w:val="28"/>
        </w:rPr>
        <w:t>觀禮者名額，本梯次不再限各系可入場名額，歡迎各位應屆畢業生踴躍報名！</w:t>
      </w:r>
      <w:r w:rsidR="009C3CD0">
        <w:rPr>
          <w:rFonts w:ascii="Times New Roman" w:eastAsia="標楷體" w:hAnsi="Times New Roman" w:cs="Times New Roman" w:hint="eastAsia"/>
          <w:sz w:val="28"/>
        </w:rPr>
        <w:t>千萬不要錯過此次</w:t>
      </w:r>
      <w:r>
        <w:rPr>
          <w:rFonts w:ascii="Times New Roman" w:eastAsia="標楷體" w:hAnsi="Times New Roman" w:cs="Times New Roman" w:hint="eastAsia"/>
          <w:sz w:val="28"/>
        </w:rPr>
        <w:t>進入主典禮</w:t>
      </w:r>
      <w:r w:rsidR="009C3CD0">
        <w:rPr>
          <w:rFonts w:ascii="Times New Roman" w:eastAsia="標楷體" w:hAnsi="Times New Roman" w:cs="Times New Roman" w:hint="eastAsia"/>
          <w:sz w:val="28"/>
        </w:rPr>
        <w:t>的機會</w:t>
      </w:r>
      <w:r w:rsidR="00D9355D">
        <w:rPr>
          <w:rFonts w:ascii="Times New Roman" w:eastAsia="標楷體" w:hAnsi="Times New Roman" w:cs="Times New Roman" w:hint="eastAsia"/>
          <w:sz w:val="28"/>
        </w:rPr>
        <w:t>，</w:t>
      </w:r>
      <w:r w:rsidR="009C3CD0">
        <w:rPr>
          <w:rFonts w:ascii="Times New Roman" w:eastAsia="標楷體" w:hAnsi="Times New Roman" w:cs="Times New Roman" w:hint="eastAsia"/>
          <w:sz w:val="28"/>
        </w:rPr>
        <w:t>讓我們</w:t>
      </w:r>
      <w:r>
        <w:rPr>
          <w:rFonts w:ascii="Times New Roman" w:eastAsia="標楷體" w:hAnsi="Times New Roman" w:cs="Times New Roman" w:hint="eastAsia"/>
          <w:sz w:val="28"/>
        </w:rPr>
        <w:t>和相處四年的同學、師長一起度過這個最後</w:t>
      </w:r>
      <w:r w:rsidR="006E71C1">
        <w:rPr>
          <w:rFonts w:ascii="Times New Roman" w:eastAsia="標楷體" w:hAnsi="Times New Roman" w:cs="Times New Roman" w:hint="eastAsia"/>
          <w:sz w:val="28"/>
        </w:rPr>
        <w:t>精采的時刻，</w:t>
      </w:r>
      <w:r w:rsidR="00D9355D">
        <w:rPr>
          <w:rFonts w:ascii="Times New Roman" w:eastAsia="標楷體" w:hAnsi="Times New Roman" w:cs="Times New Roman" w:hint="eastAsia"/>
          <w:sz w:val="28"/>
        </w:rPr>
        <w:t>留下</w:t>
      </w:r>
      <w:r w:rsidR="009C3CD0">
        <w:rPr>
          <w:rFonts w:ascii="Times New Roman" w:eastAsia="標楷體" w:hAnsi="Times New Roman" w:cs="Times New Roman" w:hint="eastAsia"/>
          <w:sz w:val="28"/>
        </w:rPr>
        <w:t>難以</w:t>
      </w:r>
      <w:r>
        <w:rPr>
          <w:rFonts w:ascii="Times New Roman" w:eastAsia="標楷體" w:hAnsi="Times New Roman" w:cs="Times New Roman" w:hint="eastAsia"/>
          <w:sz w:val="28"/>
        </w:rPr>
        <w:t>忘懷</w:t>
      </w:r>
      <w:r w:rsidR="009C3CD0">
        <w:rPr>
          <w:rFonts w:ascii="Times New Roman" w:eastAsia="標楷體" w:hAnsi="Times New Roman" w:cs="Times New Roman" w:hint="eastAsia"/>
          <w:sz w:val="28"/>
        </w:rPr>
        <w:t>的畢業典禮吧！</w:t>
      </w:r>
    </w:p>
    <w:p w:rsidR="00361600" w:rsidRPr="00361600" w:rsidRDefault="009C3CD0" w:rsidP="00361600">
      <w:pPr>
        <w:spacing w:line="400" w:lineRule="exact"/>
        <w:ind w:firstLineChars="200" w:firstLine="560"/>
      </w:pPr>
      <w:r>
        <w:rPr>
          <w:rFonts w:ascii="Times New Roman" w:eastAsia="標楷體" w:hAnsi="Times New Roman" w:cs="Times New Roman" w:hint="eastAsia"/>
          <w:sz w:val="28"/>
        </w:rPr>
        <w:t>第二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梯次</w:t>
      </w:r>
      <w:r w:rsidR="00D9355D" w:rsidRPr="00AA3400">
        <w:rPr>
          <w:rFonts w:ascii="Times New Roman" w:eastAsia="標楷體" w:hAnsi="Times New Roman" w:cs="Times New Roman"/>
          <w:sz w:val="28"/>
        </w:rPr>
        <w:t>線上報名</w:t>
      </w:r>
      <w:proofErr w:type="gramEnd"/>
      <w:r w:rsidR="00D9355D" w:rsidRPr="00AA3400">
        <w:rPr>
          <w:rFonts w:ascii="Times New Roman" w:eastAsia="標楷體" w:hAnsi="Times New Roman" w:cs="Times New Roman"/>
          <w:sz w:val="28"/>
        </w:rPr>
        <w:t>系統自</w:t>
      </w:r>
      <w:r w:rsidR="00D9355D" w:rsidRPr="00AA3400">
        <w:rPr>
          <w:rFonts w:ascii="Times New Roman" w:eastAsia="標楷體" w:hAnsi="Times New Roman" w:cs="Times New Roman"/>
          <w:sz w:val="28"/>
        </w:rPr>
        <w:t>109</w:t>
      </w:r>
      <w:r w:rsidR="00D9355D" w:rsidRPr="00AA3400">
        <w:rPr>
          <w:rFonts w:ascii="Times New Roman" w:eastAsia="標楷體" w:hAnsi="Times New Roman" w:cs="Times New Roman"/>
          <w:sz w:val="28"/>
        </w:rPr>
        <w:t>年</w:t>
      </w:r>
      <w:r w:rsidR="00D9355D">
        <w:rPr>
          <w:rFonts w:ascii="Times New Roman" w:eastAsia="標楷體" w:hAnsi="Times New Roman" w:cs="Times New Roman" w:hint="eastAsia"/>
          <w:sz w:val="28"/>
        </w:rPr>
        <w:t>6</w:t>
      </w:r>
      <w:r w:rsidR="00D9355D" w:rsidRPr="00D9355D">
        <w:rPr>
          <w:rFonts w:ascii="Times New Roman" w:eastAsia="標楷體" w:hAnsi="Times New Roman" w:cs="Times New Roman"/>
          <w:sz w:val="28"/>
        </w:rPr>
        <w:t>月</w:t>
      </w:r>
      <w:r w:rsidR="00D9355D" w:rsidRPr="00D9355D">
        <w:rPr>
          <w:rFonts w:ascii="Times New Roman" w:eastAsia="標楷體" w:hAnsi="Times New Roman" w:cs="Times New Roman" w:hint="eastAsia"/>
          <w:sz w:val="28"/>
        </w:rPr>
        <w:t>1</w:t>
      </w:r>
      <w:r w:rsidR="00D9355D" w:rsidRPr="00D9355D">
        <w:rPr>
          <w:rFonts w:ascii="Times New Roman" w:eastAsia="標楷體" w:hAnsi="Times New Roman" w:cs="Times New Roman"/>
          <w:sz w:val="28"/>
        </w:rPr>
        <w:t>日下午</w:t>
      </w:r>
      <w:r w:rsidR="00D9355D" w:rsidRPr="00D9355D">
        <w:rPr>
          <w:rFonts w:ascii="Times New Roman" w:eastAsia="標楷體" w:hAnsi="Times New Roman" w:cs="Times New Roman"/>
          <w:sz w:val="28"/>
        </w:rPr>
        <w:t>1</w:t>
      </w:r>
      <w:r w:rsidR="00361600">
        <w:rPr>
          <w:rFonts w:ascii="Times New Roman" w:eastAsia="標楷體" w:hAnsi="Times New Roman" w:cs="Times New Roman" w:hint="eastAsia"/>
          <w:sz w:val="28"/>
        </w:rPr>
        <w:t>5</w:t>
      </w:r>
      <w:r w:rsidR="00D9355D" w:rsidRPr="00D9355D">
        <w:rPr>
          <w:rFonts w:ascii="Times New Roman" w:eastAsia="標楷體" w:hAnsi="Times New Roman" w:cs="Times New Roman"/>
          <w:sz w:val="28"/>
        </w:rPr>
        <w:t>時起開放至</w:t>
      </w:r>
      <w:r w:rsidR="00D9355D">
        <w:rPr>
          <w:rFonts w:ascii="Times New Roman" w:eastAsia="標楷體" w:hAnsi="Times New Roman" w:cs="Times New Roman" w:hint="eastAsia"/>
          <w:sz w:val="28"/>
        </w:rPr>
        <w:t>6</w:t>
      </w:r>
      <w:r w:rsidR="00D9355D" w:rsidRPr="00D9355D">
        <w:rPr>
          <w:rFonts w:ascii="Times New Roman" w:eastAsia="標楷體" w:hAnsi="Times New Roman" w:cs="Times New Roman"/>
          <w:sz w:val="28"/>
        </w:rPr>
        <w:t>月</w:t>
      </w:r>
      <w:r w:rsidR="00D9355D">
        <w:rPr>
          <w:rFonts w:ascii="Times New Roman" w:eastAsia="標楷體" w:hAnsi="Times New Roman" w:cs="Times New Roman" w:hint="eastAsia"/>
          <w:sz w:val="28"/>
        </w:rPr>
        <w:t>3</w:t>
      </w:r>
      <w:r w:rsidR="00D9355D" w:rsidRPr="00D9355D">
        <w:rPr>
          <w:rFonts w:ascii="Times New Roman" w:eastAsia="標楷體" w:hAnsi="Times New Roman" w:cs="Times New Roman"/>
          <w:sz w:val="28"/>
        </w:rPr>
        <w:t>日中午</w:t>
      </w:r>
      <w:r w:rsidR="00D9355D" w:rsidRPr="00D9355D">
        <w:rPr>
          <w:rFonts w:ascii="Times New Roman" w:eastAsia="標楷體" w:hAnsi="Times New Roman" w:cs="Times New Roman"/>
          <w:sz w:val="28"/>
        </w:rPr>
        <w:t>12</w:t>
      </w:r>
      <w:r w:rsidR="00D9355D" w:rsidRPr="00D9355D">
        <w:rPr>
          <w:rFonts w:ascii="Times New Roman" w:eastAsia="標楷體" w:hAnsi="Times New Roman" w:cs="Times New Roman"/>
          <w:sz w:val="28"/>
        </w:rPr>
        <w:t>時止</w:t>
      </w:r>
      <w:r w:rsidR="00D9355D" w:rsidRPr="00AA3400">
        <w:rPr>
          <w:rFonts w:ascii="Times New Roman" w:eastAsia="標楷體" w:hAnsi="Times New Roman" w:cs="Times New Roman"/>
          <w:sz w:val="28"/>
        </w:rPr>
        <w:t>。報名網址：</w:t>
      </w:r>
      <w:hyperlink r:id="rId6" w:history="1">
        <w:r w:rsidR="00361600" w:rsidRPr="00DB6C89">
          <w:rPr>
            <w:rStyle w:val="a3"/>
            <w:rFonts w:ascii="Times New Roman" w:hAnsi="Times New Roman" w:cs="Times New Roman"/>
            <w:sz w:val="28"/>
          </w:rPr>
          <w:t>https://bit.ly/36N4z8Z</w:t>
        </w:r>
      </w:hyperlink>
      <w:r w:rsidR="00361600">
        <w:rPr>
          <w:rFonts w:ascii="Times New Roman" w:hAnsi="Times New Roman" w:cs="Times New Roman"/>
          <w:sz w:val="28"/>
        </w:rPr>
        <w:t xml:space="preserve"> </w:t>
      </w:r>
    </w:p>
    <w:p w:rsidR="00EF73B1" w:rsidRPr="00013693" w:rsidRDefault="00EF73B1" w:rsidP="00EF73B1">
      <w:pPr>
        <w:pStyle w:val="a4"/>
        <w:numPr>
          <w:ilvl w:val="0"/>
          <w:numId w:val="1"/>
        </w:numPr>
        <w:spacing w:line="400" w:lineRule="exact"/>
        <w:ind w:leftChars="0" w:left="567"/>
        <w:rPr>
          <w:rFonts w:ascii="Times New Roman" w:eastAsia="標楷體" w:hAnsi="Times New Roman" w:cs="Times New Roman"/>
          <w:b/>
          <w:color w:val="FF0000"/>
          <w:sz w:val="32"/>
          <w:u w:val="single"/>
        </w:rPr>
      </w:pPr>
      <w:r w:rsidRPr="00013693">
        <w:rPr>
          <w:rFonts w:ascii="Times New Roman" w:eastAsia="標楷體" w:hAnsi="Times New Roman" w:cs="Times New Roman" w:hint="eastAsia"/>
          <w:b/>
          <w:sz w:val="32"/>
          <w:u w:val="single"/>
        </w:rPr>
        <w:t>主典禮相關資訊：</w:t>
      </w:r>
    </w:p>
    <w:p w:rsidR="00EF73B1" w:rsidRPr="00C359BB" w:rsidRDefault="00EF73B1" w:rsidP="00EF73B1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C359BB">
        <w:rPr>
          <w:rFonts w:ascii="Times New Roman" w:eastAsia="標楷體" w:hAnsi="Times New Roman" w:cs="Times New Roman" w:hint="eastAsia"/>
          <w:sz w:val="28"/>
        </w:rPr>
        <w:t>主典禮於</w:t>
      </w:r>
      <w:r w:rsidRPr="00C359BB">
        <w:rPr>
          <w:rFonts w:ascii="Times New Roman" w:eastAsia="標楷體" w:hAnsi="Times New Roman" w:cs="Times New Roman" w:hint="eastAsia"/>
          <w:sz w:val="28"/>
        </w:rPr>
        <w:t>109</w:t>
      </w:r>
      <w:r w:rsidRPr="00C359BB">
        <w:rPr>
          <w:rFonts w:ascii="Times New Roman" w:eastAsia="標楷體" w:hAnsi="Times New Roman" w:cs="Times New Roman" w:hint="eastAsia"/>
          <w:sz w:val="28"/>
        </w:rPr>
        <w:t>年</w:t>
      </w:r>
      <w:r w:rsidRPr="00C359BB">
        <w:rPr>
          <w:rFonts w:ascii="Times New Roman" w:eastAsia="標楷體" w:hAnsi="Times New Roman" w:cs="Times New Roman" w:hint="eastAsia"/>
          <w:sz w:val="28"/>
        </w:rPr>
        <w:t>6</w:t>
      </w:r>
      <w:r w:rsidRPr="00C359BB">
        <w:rPr>
          <w:rFonts w:ascii="Times New Roman" w:eastAsia="標楷體" w:hAnsi="Times New Roman" w:cs="Times New Roman" w:hint="eastAsia"/>
          <w:sz w:val="28"/>
        </w:rPr>
        <w:t>月</w:t>
      </w:r>
      <w:r w:rsidRPr="00C359BB">
        <w:rPr>
          <w:rFonts w:ascii="Times New Roman" w:eastAsia="標楷體" w:hAnsi="Times New Roman" w:cs="Times New Roman" w:hint="eastAsia"/>
          <w:sz w:val="28"/>
        </w:rPr>
        <w:t>6</w:t>
      </w:r>
      <w:r w:rsidRPr="00C359BB">
        <w:rPr>
          <w:rFonts w:ascii="Times New Roman" w:eastAsia="標楷體" w:hAnsi="Times New Roman" w:cs="Times New Roman" w:hint="eastAsia"/>
          <w:sz w:val="28"/>
        </w:rPr>
        <w:t>日</w:t>
      </w:r>
      <w:r w:rsidRPr="00C359BB">
        <w:rPr>
          <w:rFonts w:ascii="Times New Roman" w:eastAsia="標楷體" w:hAnsi="Times New Roman" w:cs="Times New Roman" w:hint="eastAsia"/>
          <w:sz w:val="28"/>
        </w:rPr>
        <w:t>(</w:t>
      </w:r>
      <w:r w:rsidRPr="00C359BB">
        <w:rPr>
          <w:rFonts w:ascii="Times New Roman" w:eastAsia="標楷體" w:hAnsi="Times New Roman" w:cs="Times New Roman" w:hint="eastAsia"/>
          <w:sz w:val="28"/>
        </w:rPr>
        <w:t>六</w:t>
      </w:r>
      <w:r w:rsidRPr="00C359BB">
        <w:rPr>
          <w:rFonts w:ascii="Times New Roman" w:eastAsia="標楷體" w:hAnsi="Times New Roman" w:cs="Times New Roman" w:hint="eastAsia"/>
          <w:sz w:val="28"/>
        </w:rPr>
        <w:t>)</w:t>
      </w:r>
      <w:r w:rsidRPr="00C359BB">
        <w:rPr>
          <w:rFonts w:ascii="Times New Roman" w:eastAsia="標楷體" w:hAnsi="Times New Roman" w:cs="Times New Roman" w:hint="eastAsia"/>
          <w:sz w:val="28"/>
        </w:rPr>
        <w:t>上午</w:t>
      </w:r>
      <w:r w:rsidRPr="00C359BB">
        <w:rPr>
          <w:rFonts w:ascii="Times New Roman" w:eastAsia="標楷體" w:hAnsi="Times New Roman" w:cs="Times New Roman" w:hint="eastAsia"/>
          <w:sz w:val="28"/>
        </w:rPr>
        <w:t>10</w:t>
      </w:r>
      <w:r w:rsidRPr="00C359BB">
        <w:rPr>
          <w:rFonts w:ascii="Times New Roman" w:eastAsia="標楷體" w:hAnsi="Times New Roman" w:cs="Times New Roman" w:hint="eastAsia"/>
          <w:sz w:val="28"/>
        </w:rPr>
        <w:t>時假本校學生活動中心音樂廳舉行，所有參加人員</w:t>
      </w:r>
      <w:r w:rsidRPr="00C359BB">
        <w:rPr>
          <w:rFonts w:ascii="Times New Roman" w:eastAsia="標楷體" w:hAnsi="Times New Roman" w:cs="Times New Roman" w:hint="eastAsia"/>
          <w:sz w:val="28"/>
        </w:rPr>
        <w:t>(</w:t>
      </w:r>
      <w:r w:rsidRPr="00C359BB">
        <w:rPr>
          <w:rFonts w:ascii="Times New Roman" w:eastAsia="標楷體" w:hAnsi="Times New Roman" w:cs="Times New Roman" w:hint="eastAsia"/>
          <w:sz w:val="28"/>
        </w:rPr>
        <w:t>授獎代表、師長、來賓及觀禮者等</w:t>
      </w:r>
      <w:r w:rsidRPr="00C359BB">
        <w:rPr>
          <w:rFonts w:ascii="Times New Roman" w:eastAsia="標楷體" w:hAnsi="Times New Roman" w:cs="Times New Roman" w:hint="eastAsia"/>
          <w:sz w:val="28"/>
        </w:rPr>
        <w:t>)</w:t>
      </w:r>
      <w:r w:rsidRPr="00C359BB">
        <w:rPr>
          <w:rFonts w:ascii="Times New Roman" w:eastAsia="標楷體" w:hAnsi="Times New Roman" w:cs="Times New Roman" w:hint="eastAsia"/>
          <w:sz w:val="28"/>
        </w:rPr>
        <w:t>請務必先完成當日體溫量測，並於</w:t>
      </w:r>
      <w:r w:rsidRPr="00AA5E06">
        <w:rPr>
          <w:rFonts w:ascii="Times New Roman" w:eastAsia="標楷體" w:hAnsi="Times New Roman" w:cs="Times New Roman" w:hint="eastAsia"/>
          <w:b/>
          <w:sz w:val="28"/>
        </w:rPr>
        <w:t>活動期間全程配戴口罩</w:t>
      </w:r>
      <w:r w:rsidRPr="00C359BB">
        <w:rPr>
          <w:rFonts w:ascii="Times New Roman" w:eastAsia="標楷體" w:hAnsi="Times New Roman" w:cs="Times New Roman" w:hint="eastAsia"/>
          <w:sz w:val="28"/>
        </w:rPr>
        <w:t>。當日體溫測量站開放時間：</w:t>
      </w:r>
      <w:r w:rsidRPr="00064B89">
        <w:rPr>
          <w:rFonts w:ascii="Times New Roman" w:eastAsia="標楷體" w:hAnsi="Times New Roman" w:cs="Times New Roman" w:hint="eastAsia"/>
          <w:sz w:val="28"/>
        </w:rPr>
        <w:t>第一體測站：</w:t>
      </w:r>
      <w:r w:rsidRPr="00064B89">
        <w:rPr>
          <w:rFonts w:ascii="Times New Roman" w:eastAsia="標楷體" w:hAnsi="Times New Roman" w:cs="Times New Roman"/>
          <w:sz w:val="28"/>
        </w:rPr>
        <w:t>06:50-1</w:t>
      </w:r>
      <w:r>
        <w:rPr>
          <w:rFonts w:ascii="Times New Roman" w:eastAsia="標楷體" w:hAnsi="Times New Roman" w:cs="Times New Roman" w:hint="eastAsia"/>
          <w:sz w:val="28"/>
        </w:rPr>
        <w:t>7</w:t>
      </w:r>
      <w:r w:rsidRPr="00064B89">
        <w:rPr>
          <w:rFonts w:ascii="Times New Roman" w:eastAsia="標楷體" w:hAnsi="Times New Roman" w:cs="Times New Roman"/>
          <w:sz w:val="28"/>
        </w:rPr>
        <w:t>:</w:t>
      </w:r>
      <w:r>
        <w:rPr>
          <w:rFonts w:ascii="Times New Roman" w:eastAsia="標楷體" w:hAnsi="Times New Roman" w:cs="Times New Roman" w:hint="eastAsia"/>
          <w:sz w:val="28"/>
        </w:rPr>
        <w:t>0</w:t>
      </w:r>
      <w:r w:rsidRPr="00064B89">
        <w:rPr>
          <w:rFonts w:ascii="Times New Roman" w:eastAsia="標楷體" w:hAnsi="Times New Roman" w:cs="Times New Roman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Pr="00064B89">
        <w:rPr>
          <w:rFonts w:ascii="Times New Roman" w:eastAsia="標楷體" w:hAnsi="Times New Roman" w:cs="Times New Roman" w:hint="eastAsia"/>
          <w:sz w:val="28"/>
        </w:rPr>
        <w:t>第一校區警衛室後方</w:t>
      </w:r>
      <w:r w:rsidRPr="00064B89">
        <w:rPr>
          <w:rFonts w:ascii="Times New Roman" w:eastAsia="標楷體" w:hAnsi="Times New Roman" w:cs="Times New Roman" w:hint="eastAsia"/>
          <w:sz w:val="28"/>
        </w:rPr>
        <w:t>)</w:t>
      </w:r>
      <w:r w:rsidRPr="00064B89">
        <w:rPr>
          <w:rFonts w:ascii="Times New Roman" w:eastAsia="標楷體" w:hAnsi="Times New Roman" w:cs="Times New Roman" w:hint="eastAsia"/>
          <w:sz w:val="28"/>
        </w:rPr>
        <w:t>、</w:t>
      </w:r>
      <w:proofErr w:type="gramStart"/>
      <w:r w:rsidRPr="00064B89">
        <w:rPr>
          <w:rFonts w:ascii="Times New Roman" w:eastAsia="標楷體" w:hAnsi="Times New Roman" w:cs="Times New Roman" w:hint="eastAsia"/>
          <w:sz w:val="28"/>
        </w:rPr>
        <w:t>第五體測站</w:t>
      </w:r>
      <w:proofErr w:type="gramEnd"/>
      <w:r w:rsidRPr="00064B89">
        <w:rPr>
          <w:rFonts w:ascii="Times New Roman" w:eastAsia="標楷體" w:hAnsi="Times New Roman" w:cs="Times New Roman" w:hint="eastAsia"/>
          <w:sz w:val="28"/>
        </w:rPr>
        <w:t>：</w:t>
      </w:r>
      <w:r w:rsidRPr="00064B89">
        <w:rPr>
          <w:rFonts w:ascii="Times New Roman" w:eastAsia="標楷體" w:hAnsi="Times New Roman" w:cs="Times New Roman" w:hint="eastAsia"/>
          <w:sz w:val="28"/>
        </w:rPr>
        <w:t>06:50-11:30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Pr="000365DC">
        <w:rPr>
          <w:rFonts w:ascii="Times New Roman" w:eastAsia="標楷體" w:hAnsi="Times New Roman" w:cs="Times New Roman" w:hint="eastAsia"/>
          <w:sz w:val="28"/>
        </w:rPr>
        <w:t>第一校區</w:t>
      </w:r>
      <w:r>
        <w:rPr>
          <w:rFonts w:ascii="Times New Roman" w:eastAsia="標楷體" w:hAnsi="Times New Roman" w:cs="Times New Roman" w:hint="eastAsia"/>
          <w:sz w:val="28"/>
        </w:rPr>
        <w:t>圖書館前</w:t>
      </w:r>
      <w:r w:rsidRPr="000365DC"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EF73B1" w:rsidRPr="00C359BB" w:rsidRDefault="00EF73B1" w:rsidP="00EF73B1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C359BB">
        <w:rPr>
          <w:rFonts w:ascii="Times New Roman" w:eastAsia="標楷體" w:hAnsi="Times New Roman" w:cs="Times New Roman" w:hint="eastAsia"/>
          <w:sz w:val="28"/>
        </w:rPr>
        <w:t>主典禮當天報名正取者得優先入場，備取者請於觀禮者通道右側依序排隊。為控管人流，觀禮者正取人員入場時間為</w:t>
      </w:r>
      <w:r w:rsidRPr="00C359BB">
        <w:rPr>
          <w:rFonts w:ascii="Times New Roman" w:eastAsia="標楷體" w:hAnsi="Times New Roman" w:cs="Times New Roman" w:hint="eastAsia"/>
          <w:sz w:val="28"/>
        </w:rPr>
        <w:t>09:20-09:40</w:t>
      </w:r>
      <w:r w:rsidRPr="00C359BB">
        <w:rPr>
          <w:rFonts w:ascii="Times New Roman" w:eastAsia="標楷體" w:hAnsi="Times New Roman" w:cs="Times New Roman" w:hint="eastAsia"/>
          <w:sz w:val="28"/>
        </w:rPr>
        <w:t>、備取人員為</w:t>
      </w:r>
      <w:r w:rsidRPr="00C359BB">
        <w:rPr>
          <w:rFonts w:ascii="Times New Roman" w:eastAsia="標楷體" w:hAnsi="Times New Roman" w:cs="Times New Roman" w:hint="eastAsia"/>
          <w:sz w:val="28"/>
        </w:rPr>
        <w:t>09:40-09:50</w:t>
      </w:r>
      <w:r w:rsidRPr="00C359BB">
        <w:rPr>
          <w:rFonts w:ascii="Times New Roman" w:eastAsia="標楷體" w:hAnsi="Times New Roman" w:cs="Times New Roman" w:hint="eastAsia"/>
          <w:sz w:val="28"/>
        </w:rPr>
        <w:t>。當場內名額未額滿時，將開放現場排隊人員進場。</w:t>
      </w:r>
    </w:p>
    <w:p w:rsidR="00EF73B1" w:rsidRPr="00481D8D" w:rsidRDefault="00EF73B1" w:rsidP="00EF73B1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481D8D">
        <w:rPr>
          <w:rFonts w:ascii="Times New Roman" w:eastAsia="標楷體" w:hAnsi="Times New Roman" w:cs="Times New Roman" w:hint="eastAsia"/>
          <w:sz w:val="28"/>
        </w:rPr>
        <w:t>觀禮者</w:t>
      </w:r>
      <w:proofErr w:type="gramStart"/>
      <w:r w:rsidRPr="00481D8D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Pr="00481D8D">
        <w:rPr>
          <w:rFonts w:ascii="Times New Roman" w:eastAsia="標楷體" w:hAnsi="Times New Roman" w:cs="Times New Roman" w:hint="eastAsia"/>
          <w:sz w:val="28"/>
        </w:rPr>
        <w:t>自由入座，開放座位區將公告於本校畢業典禮專區</w:t>
      </w:r>
      <w:r>
        <w:rPr>
          <w:rFonts w:ascii="Times New Roman" w:eastAsia="標楷體" w:hAnsi="Times New Roman" w:cs="Times New Roman" w:hint="eastAsia"/>
          <w:sz w:val="28"/>
        </w:rPr>
        <w:t>網頁</w:t>
      </w:r>
      <w:r w:rsidRPr="00481D8D">
        <w:rPr>
          <w:rFonts w:ascii="Times New Roman" w:eastAsia="標楷體" w:hAnsi="Times New Roman" w:cs="Times New Roman" w:hint="eastAsia"/>
          <w:sz w:val="28"/>
        </w:rPr>
        <w:t>及主典禮現場。</w:t>
      </w:r>
      <w:r w:rsidRPr="00481D8D">
        <w:rPr>
          <w:rFonts w:ascii="Times New Roman" w:eastAsia="標楷體" w:hAnsi="Times New Roman" w:cs="Times New Roman" w:hint="eastAsia"/>
          <w:sz w:val="28"/>
        </w:rPr>
        <w:t>(</w:t>
      </w:r>
      <w:r w:rsidRPr="00481D8D">
        <w:rPr>
          <w:rFonts w:ascii="Times New Roman" w:eastAsia="標楷體" w:hAnsi="Times New Roman" w:cs="Times New Roman" w:hint="eastAsia"/>
          <w:sz w:val="28"/>
        </w:rPr>
        <w:t>入場人數與座位安排將依</w:t>
      </w:r>
      <w:proofErr w:type="gramStart"/>
      <w:r w:rsidRPr="00481D8D">
        <w:rPr>
          <w:rFonts w:ascii="Times New Roman" w:eastAsia="標楷體" w:hAnsi="Times New Roman" w:cs="Times New Roman" w:hint="eastAsia"/>
          <w:sz w:val="28"/>
        </w:rPr>
        <w:t>疫</w:t>
      </w:r>
      <w:proofErr w:type="gramEnd"/>
      <w:r w:rsidRPr="00481D8D">
        <w:rPr>
          <w:rFonts w:ascii="Times New Roman" w:eastAsia="標楷體" w:hAnsi="Times New Roman" w:cs="Times New Roman" w:hint="eastAsia"/>
          <w:sz w:val="28"/>
        </w:rPr>
        <w:t>情變化彈性調整</w:t>
      </w:r>
      <w:r w:rsidRPr="00481D8D">
        <w:rPr>
          <w:rFonts w:ascii="Times New Roman" w:eastAsia="標楷體" w:hAnsi="Times New Roman" w:cs="Times New Roman" w:hint="eastAsia"/>
          <w:sz w:val="28"/>
        </w:rPr>
        <w:t>)</w:t>
      </w:r>
    </w:p>
    <w:p w:rsidR="00EF73B1" w:rsidRPr="00013693" w:rsidRDefault="00EF73B1" w:rsidP="00EF73B1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院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系</w:t>
      </w:r>
      <w:r>
        <w:rPr>
          <w:rFonts w:ascii="Times New Roman" w:eastAsia="標楷體" w:hAnsi="Times New Roman" w:cs="Times New Roman" w:hint="eastAsia"/>
          <w:sz w:val="28"/>
        </w:rPr>
        <w:t>/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所級畢業典禮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及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撥穗由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各單位自行規劃辦理，相關規定請洽各院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系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所。畢業生親友入校方式請依本校校園出入口管制相關規定辦理。</w:t>
      </w:r>
    </w:p>
    <w:p w:rsidR="00EF73B1" w:rsidRPr="00270581" w:rsidRDefault="00EF73B1" w:rsidP="00EF73B1">
      <w:pPr>
        <w:pStyle w:val="a4"/>
        <w:spacing w:line="400" w:lineRule="exact"/>
        <w:ind w:leftChars="0" w:left="960"/>
        <w:jc w:val="both"/>
        <w:rPr>
          <w:rFonts w:ascii="Times New Roman" w:eastAsia="標楷體" w:hAnsi="Times New Roman" w:cs="Times New Roman"/>
          <w:sz w:val="28"/>
          <w:u w:val="single"/>
        </w:rPr>
      </w:pPr>
    </w:p>
    <w:p w:rsidR="00EF73B1" w:rsidRPr="00013693" w:rsidRDefault="00EF73B1" w:rsidP="00EF73B1">
      <w:pPr>
        <w:pStyle w:val="a4"/>
        <w:numPr>
          <w:ilvl w:val="0"/>
          <w:numId w:val="1"/>
        </w:numPr>
        <w:spacing w:line="400" w:lineRule="exact"/>
        <w:ind w:leftChars="0" w:left="567"/>
        <w:rPr>
          <w:rFonts w:ascii="Times New Roman" w:eastAsia="標楷體" w:hAnsi="Times New Roman" w:cs="Times New Roman"/>
          <w:b/>
          <w:sz w:val="32"/>
          <w:u w:val="single"/>
        </w:rPr>
      </w:pPr>
      <w:r w:rsidRPr="00013693">
        <w:rPr>
          <w:rFonts w:ascii="Times New Roman" w:eastAsia="標楷體" w:hAnsi="Times New Roman" w:cs="Times New Roman" w:hint="eastAsia"/>
          <w:b/>
          <w:sz w:val="32"/>
          <w:u w:val="single"/>
        </w:rPr>
        <w:t>主典禮入場流程</w:t>
      </w:r>
      <w:r w:rsidRPr="00013693">
        <w:rPr>
          <w:rFonts w:ascii="Times New Roman" w:eastAsia="標楷體" w:hAnsi="Times New Roman" w:cs="Times New Roman" w:hint="eastAsia"/>
          <w:b/>
          <w:sz w:val="32"/>
          <w:u w:val="single"/>
        </w:rPr>
        <w:t>(</w:t>
      </w:r>
      <w:r w:rsidRPr="00013693">
        <w:rPr>
          <w:rFonts w:ascii="Times New Roman" w:eastAsia="標楷體" w:hAnsi="Times New Roman" w:cs="Times New Roman" w:hint="eastAsia"/>
          <w:b/>
          <w:sz w:val="32"/>
          <w:u w:val="single"/>
        </w:rPr>
        <w:t>請參照下圖</w:t>
      </w:r>
      <w:r w:rsidRPr="00013693">
        <w:rPr>
          <w:rFonts w:ascii="Times New Roman" w:eastAsia="標楷體" w:hAnsi="Times New Roman" w:cs="Times New Roman" w:hint="eastAsia"/>
          <w:b/>
          <w:sz w:val="32"/>
          <w:u w:val="single"/>
        </w:rPr>
        <w:t>)</w:t>
      </w:r>
    </w:p>
    <w:p w:rsidR="00EF73B1" w:rsidRDefault="00EF73B1" w:rsidP="00EF73B1">
      <w:pPr>
        <w:pStyle w:val="a4"/>
        <w:numPr>
          <w:ilvl w:val="0"/>
          <w:numId w:val="3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第一關為</w:t>
      </w:r>
      <w:r w:rsidRPr="00FC2088">
        <w:rPr>
          <w:rFonts w:ascii="Times New Roman" w:eastAsia="標楷體" w:hAnsi="Times New Roman" w:cs="Times New Roman" w:hint="eastAsia"/>
          <w:b/>
          <w:sz w:val="28"/>
        </w:rPr>
        <w:t>入場</w:t>
      </w:r>
      <w:r>
        <w:rPr>
          <w:rFonts w:ascii="Times New Roman" w:eastAsia="標楷體" w:hAnsi="Times New Roman" w:cs="Times New Roman" w:hint="eastAsia"/>
          <w:b/>
          <w:sz w:val="28"/>
        </w:rPr>
        <w:t>身分確認</w:t>
      </w:r>
      <w:r>
        <w:rPr>
          <w:rFonts w:ascii="Times New Roman" w:eastAsia="標楷體" w:hAnsi="Times New Roman" w:cs="Times New Roman" w:hint="eastAsia"/>
          <w:sz w:val="28"/>
        </w:rPr>
        <w:t>：請依身分別（</w:t>
      </w:r>
      <w:r w:rsidRPr="000B509B">
        <w:rPr>
          <w:rFonts w:ascii="Times New Roman" w:eastAsia="標楷體" w:hAnsi="Times New Roman" w:cs="Times New Roman" w:hint="eastAsia"/>
          <w:sz w:val="28"/>
        </w:rPr>
        <w:t>師長、貴賓、授獎者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觀禮者）持有效證件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教職員工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學生證</w:t>
      </w:r>
      <w:r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Times New Roman" w:eastAsia="標楷體" w:hAnsi="Times New Roman" w:cs="Times New Roman" w:hint="eastAsia"/>
          <w:sz w:val="28"/>
        </w:rPr>
        <w:t>分流排隊，確認入場資格並於左手臂貼妥認證貼紙後，始得進入活動中心。</w:t>
      </w:r>
    </w:p>
    <w:p w:rsidR="00EF73B1" w:rsidRDefault="00EF73B1" w:rsidP="00EF73B1">
      <w:pPr>
        <w:pStyle w:val="a4"/>
        <w:numPr>
          <w:ilvl w:val="0"/>
          <w:numId w:val="3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第二關為</w:t>
      </w:r>
      <w:r w:rsidRPr="00FC2088">
        <w:rPr>
          <w:rFonts w:ascii="Times New Roman" w:eastAsia="標楷體" w:hAnsi="Times New Roman" w:cs="Times New Roman" w:hint="eastAsia"/>
          <w:b/>
          <w:sz w:val="28"/>
        </w:rPr>
        <w:t>門禁管控站</w:t>
      </w:r>
      <w:r>
        <w:rPr>
          <w:rFonts w:ascii="Times New Roman" w:eastAsia="標楷體" w:hAnsi="Times New Roman" w:cs="Times New Roman" w:hint="eastAsia"/>
          <w:sz w:val="28"/>
        </w:rPr>
        <w:t>：請持有效證件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教職員工</w:t>
      </w:r>
      <w:r>
        <w:rPr>
          <w:rFonts w:ascii="Times New Roman" w:eastAsia="標楷體" w:hAnsi="Times New Roman" w:cs="Times New Roman" w:hint="eastAsia"/>
          <w:sz w:val="28"/>
        </w:rPr>
        <w:t>/</w:t>
      </w:r>
      <w:r>
        <w:rPr>
          <w:rFonts w:ascii="Times New Roman" w:eastAsia="標楷體" w:hAnsi="Times New Roman" w:cs="Times New Roman" w:hint="eastAsia"/>
          <w:sz w:val="28"/>
        </w:rPr>
        <w:t>學生證</w:t>
      </w:r>
      <w:r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Times New Roman" w:eastAsia="標楷體" w:hAnsi="Times New Roman" w:cs="Times New Roman" w:hint="eastAsia"/>
          <w:sz w:val="28"/>
        </w:rPr>
        <w:t>刷卡進入，若為無本校相關有效證件者，請依序排隊填寫個人基本資料，完成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實名制登記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EF73B1" w:rsidRDefault="00EF73B1" w:rsidP="00EF73B1">
      <w:pPr>
        <w:spacing w:line="400" w:lineRule="exact"/>
        <w:ind w:left="480"/>
        <w:jc w:val="both"/>
        <w:rPr>
          <w:rFonts w:ascii="Times New Roman" w:eastAsia="標楷體" w:hAnsi="Times New Roman" w:cs="Times New Roman"/>
          <w:sz w:val="28"/>
        </w:rPr>
      </w:pPr>
    </w:p>
    <w:p w:rsidR="00EF73B1" w:rsidRDefault="00EF73B1" w:rsidP="00EF73B1">
      <w:pPr>
        <w:spacing w:line="400" w:lineRule="exact"/>
        <w:ind w:left="480"/>
        <w:jc w:val="both"/>
        <w:rPr>
          <w:rFonts w:ascii="Times New Roman" w:eastAsia="標楷體" w:hAnsi="Times New Roman" w:cs="Times New Roman"/>
          <w:sz w:val="28"/>
        </w:rPr>
      </w:pPr>
    </w:p>
    <w:p w:rsidR="00EF73B1" w:rsidRDefault="00EF73B1" w:rsidP="00EF73B1">
      <w:pPr>
        <w:spacing w:line="400" w:lineRule="exact"/>
        <w:ind w:left="480"/>
        <w:jc w:val="righ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敬請參與人員依公告事項</w:t>
      </w:r>
      <w:r w:rsidRPr="00013693">
        <w:rPr>
          <w:rFonts w:ascii="Times New Roman" w:eastAsia="標楷體" w:hAnsi="Times New Roman" w:cs="Times New Roman" w:hint="eastAsia"/>
          <w:sz w:val="28"/>
        </w:rPr>
        <w:t>配合，謝謝！</w:t>
      </w:r>
    </w:p>
    <w:p w:rsidR="00EF73B1" w:rsidRDefault="00EF73B1" w:rsidP="00EF73B1">
      <w:pPr>
        <w:pStyle w:val="a4"/>
        <w:wordWrap w:val="0"/>
        <w:spacing w:line="400" w:lineRule="exact"/>
        <w:ind w:leftChars="0" w:left="567"/>
        <w:jc w:val="righ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國立虎尾科技大學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>學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務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處</w:t>
      </w:r>
    </w:p>
    <w:p w:rsidR="00EF73B1" w:rsidRPr="00013693" w:rsidRDefault="00EF73B1" w:rsidP="00EF73B1">
      <w:pPr>
        <w:spacing w:line="400" w:lineRule="exact"/>
        <w:ind w:left="480"/>
        <w:jc w:val="both"/>
        <w:rPr>
          <w:rFonts w:ascii="Times New Roman" w:eastAsia="標楷體" w:hAnsi="Times New Roman" w:cs="Times New Roman"/>
          <w:sz w:val="28"/>
        </w:rPr>
      </w:pPr>
    </w:p>
    <w:p w:rsidR="00EF73B1" w:rsidRDefault="00EF73B1" w:rsidP="00EF73B1">
      <w:pPr>
        <w:pStyle w:val="a4"/>
        <w:ind w:leftChars="0" w:left="-426"/>
        <w:rPr>
          <w:rFonts w:ascii="Times New Roman" w:eastAsia="標楷體" w:hAnsi="Times New Roman" w:cs="Times New Roman"/>
          <w:color w:val="FF0000"/>
          <w:sz w:val="28"/>
        </w:rPr>
      </w:pPr>
    </w:p>
    <w:p w:rsidR="00EF73B1" w:rsidRDefault="00EF73B1" w:rsidP="00EF73B1">
      <w:pPr>
        <w:pStyle w:val="a4"/>
        <w:ind w:leftChars="0" w:left="-284"/>
        <w:rPr>
          <w:rFonts w:ascii="Times New Roman" w:eastAsia="標楷體" w:hAnsi="Times New Roman" w:cs="Times New Roman"/>
          <w:color w:val="FF0000"/>
          <w:sz w:val="28"/>
        </w:rPr>
      </w:pPr>
    </w:p>
    <w:p w:rsidR="00EF73B1" w:rsidRDefault="00EF73B1" w:rsidP="00EF73B1">
      <w:pPr>
        <w:pStyle w:val="a4"/>
        <w:spacing w:line="400" w:lineRule="exact"/>
        <w:ind w:leftChars="0" w:left="567"/>
        <w:jc w:val="right"/>
        <w:rPr>
          <w:rFonts w:ascii="Times New Roman" w:eastAsia="標楷體" w:hAnsi="Times New Roman" w:cs="Times New Roman"/>
          <w:sz w:val="28"/>
        </w:rPr>
      </w:pPr>
    </w:p>
    <w:p w:rsidR="00EF73B1" w:rsidRDefault="00EF73B1" w:rsidP="00EF73B1">
      <w:pPr>
        <w:pStyle w:val="a4"/>
        <w:spacing w:line="400" w:lineRule="exact"/>
        <w:ind w:leftChars="0" w:left="567"/>
        <w:jc w:val="right"/>
        <w:rPr>
          <w:rFonts w:ascii="Times New Roman" w:eastAsia="標楷體" w:hAnsi="Times New Roman" w:cs="Times New Roman"/>
          <w:sz w:val="28"/>
        </w:rPr>
      </w:pPr>
    </w:p>
    <w:p w:rsidR="00D9355D" w:rsidRPr="00D9355D" w:rsidRDefault="00EF73B1" w:rsidP="00EF73B1">
      <w:pPr>
        <w:ind w:firstLineChars="200" w:firstLine="480"/>
        <w:jc w:val="center"/>
        <w:rPr>
          <w:rFonts w:ascii="標楷體" w:eastAsia="標楷體" w:hAnsi="標楷體"/>
          <w:sz w:val="28"/>
        </w:rPr>
      </w:pPr>
      <w:r>
        <w:rPr>
          <w:noProof/>
        </w:rPr>
        <w:lastRenderedPageBreak/>
        <w:drawing>
          <wp:inline distT="0" distB="0" distL="0" distR="0">
            <wp:extent cx="5057775" cy="9001125"/>
            <wp:effectExtent l="0" t="0" r="9525" b="9525"/>
            <wp:docPr id="1" name="圖片 1" descr="場地控管位置圖(直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場地控管位置圖(直式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55D" w:rsidRPr="00D9355D" w:rsidSect="00EF73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5719"/>
    <w:multiLevelType w:val="hybridMultilevel"/>
    <w:tmpl w:val="61DA8770"/>
    <w:lvl w:ilvl="0" w:tplc="84AEAEE4">
      <w:start w:val="1"/>
      <w:numFmt w:val="decimal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C6C44E2"/>
    <w:multiLevelType w:val="hybridMultilevel"/>
    <w:tmpl w:val="FCDAD602"/>
    <w:lvl w:ilvl="0" w:tplc="7D524758">
      <w:start w:val="1"/>
      <w:numFmt w:val="taiwaneseCountingThousand"/>
      <w:lvlText w:val="(%1)、"/>
      <w:lvlJc w:val="left"/>
      <w:pPr>
        <w:ind w:left="1040" w:hanging="480"/>
      </w:pPr>
      <w:rPr>
        <w:rFonts w:hint="eastAsia"/>
      </w:rPr>
    </w:lvl>
    <w:lvl w:ilvl="1" w:tplc="84AEAEE4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6F72EF"/>
    <w:multiLevelType w:val="hybridMultilevel"/>
    <w:tmpl w:val="D6B2E3B2"/>
    <w:lvl w:ilvl="0" w:tplc="B5EE0644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5D"/>
    <w:rsid w:val="00361600"/>
    <w:rsid w:val="004E5D2A"/>
    <w:rsid w:val="005F7AD3"/>
    <w:rsid w:val="006E71C1"/>
    <w:rsid w:val="00802192"/>
    <w:rsid w:val="009C3CD0"/>
    <w:rsid w:val="00D9355D"/>
    <w:rsid w:val="00E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ADB2B-4564-4F06-AEB0-E719CC3B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5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3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6N4z8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9BC4-FE01-481B-83B4-8F510F3A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2020-06-01T07:33:00Z</dcterms:created>
  <dcterms:modified xsi:type="dcterms:W3CDTF">2020-06-01T07:33:00Z</dcterms:modified>
</cp:coreProperties>
</file>