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3973" w:rsidRDefault="002A689E" w:rsidP="008D3973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教務處</w:t>
      </w:r>
      <w:r w:rsidRPr="002A689E">
        <w:rPr>
          <w:rFonts w:ascii="標楷體" w:eastAsia="標楷體" w:hAnsi="標楷體"/>
          <w:sz w:val="28"/>
          <w:szCs w:val="28"/>
        </w:rPr>
        <w:t>因應</w:t>
      </w:r>
      <w:bookmarkStart w:id="0" w:name="_Hlk135147279"/>
      <w:r w:rsidRPr="002A689E">
        <w:rPr>
          <w:rFonts w:ascii="標楷體" w:eastAsia="標楷體" w:hAnsi="標楷體" w:hint="eastAsia"/>
          <w:sz w:val="28"/>
          <w:szCs w:val="28"/>
        </w:rPr>
        <w:t>本校</w:t>
      </w:r>
      <w:r w:rsidRPr="002A689E">
        <w:rPr>
          <w:rFonts w:ascii="標楷體" w:eastAsia="標楷體" w:hAnsi="標楷體"/>
          <w:sz w:val="28"/>
          <w:szCs w:val="28"/>
        </w:rPr>
        <w:t>學士班學生就學期間服役</w:t>
      </w:r>
      <w:bookmarkEnd w:id="0"/>
      <w:r w:rsidRPr="00EE4340">
        <w:rPr>
          <w:rFonts w:ascii="標楷體" w:eastAsia="標楷體" w:hAnsi="標楷體"/>
          <w:sz w:val="28"/>
          <w:szCs w:val="28"/>
        </w:rPr>
        <w:t>彈性修業實施</w:t>
      </w:r>
      <w:r>
        <w:rPr>
          <w:rFonts w:ascii="標楷體" w:eastAsia="標楷體" w:hAnsi="標楷體" w:hint="eastAsia"/>
          <w:sz w:val="28"/>
          <w:szCs w:val="28"/>
        </w:rPr>
        <w:t>措施</w:t>
      </w:r>
      <w:r w:rsidR="008D3973" w:rsidRPr="002A689E">
        <w:rPr>
          <w:rFonts w:ascii="標楷體" w:eastAsia="標楷體" w:hAnsi="標楷體"/>
          <w:sz w:val="28"/>
          <w:szCs w:val="28"/>
        </w:rPr>
        <w:t>公告</w:t>
      </w:r>
    </w:p>
    <w:p w:rsidR="008D3973" w:rsidRPr="002A689E" w:rsidRDefault="002A689E" w:rsidP="00B215CD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2A689E">
        <w:rPr>
          <w:rFonts w:ascii="標楷體" w:eastAsia="標楷體" w:hAnsi="標楷體" w:hint="eastAsia"/>
          <w:sz w:val="28"/>
          <w:szCs w:val="28"/>
        </w:rPr>
        <w:t>適用對象：</w:t>
      </w:r>
      <w:r w:rsidRPr="002A689E">
        <w:rPr>
          <w:rFonts w:ascii="標楷體" w:eastAsia="標楷體" w:hAnsi="標楷體"/>
          <w:sz w:val="28"/>
          <w:szCs w:val="28"/>
        </w:rPr>
        <w:t>94年次以後就學役男，於112學年度</w:t>
      </w:r>
      <w:r w:rsidRPr="002A689E">
        <w:rPr>
          <w:rFonts w:ascii="標楷體" w:eastAsia="標楷體" w:hAnsi="標楷體" w:hint="eastAsia"/>
          <w:sz w:val="28"/>
          <w:szCs w:val="28"/>
        </w:rPr>
        <w:t>起</w:t>
      </w:r>
      <w:r w:rsidRPr="002A689E">
        <w:rPr>
          <w:rFonts w:ascii="標楷體" w:eastAsia="標楷體" w:hAnsi="標楷體"/>
          <w:sz w:val="28"/>
          <w:szCs w:val="28"/>
        </w:rPr>
        <w:t>進入</w:t>
      </w:r>
      <w:r w:rsidRPr="002A689E">
        <w:rPr>
          <w:rFonts w:ascii="標楷體" w:eastAsia="標楷體" w:hAnsi="標楷體" w:hint="eastAsia"/>
          <w:sz w:val="28"/>
          <w:szCs w:val="28"/>
        </w:rPr>
        <w:t>本校四年制</w:t>
      </w:r>
      <w:r w:rsidRPr="002A689E">
        <w:rPr>
          <w:rFonts w:ascii="標楷體" w:eastAsia="標楷體" w:hAnsi="標楷體"/>
          <w:sz w:val="28"/>
          <w:szCs w:val="28"/>
        </w:rPr>
        <w:t>學士班就讀</w:t>
      </w:r>
      <w:r w:rsidRPr="002A689E">
        <w:rPr>
          <w:rFonts w:ascii="標楷體" w:eastAsia="標楷體" w:hAnsi="標楷體" w:hint="eastAsia"/>
          <w:sz w:val="28"/>
          <w:szCs w:val="28"/>
        </w:rPr>
        <w:t>的</w:t>
      </w:r>
      <w:r w:rsidRPr="002A689E">
        <w:rPr>
          <w:rFonts w:ascii="標楷體" w:eastAsia="標楷體" w:hAnsi="標楷體"/>
          <w:sz w:val="28"/>
          <w:szCs w:val="28"/>
        </w:rPr>
        <w:t>學生即可適用</w:t>
      </w:r>
      <w:r w:rsidRPr="002A689E">
        <w:rPr>
          <w:rFonts w:ascii="標楷體" w:eastAsia="標楷體" w:hAnsi="標楷體" w:hint="eastAsia"/>
          <w:sz w:val="28"/>
          <w:szCs w:val="28"/>
        </w:rPr>
        <w:t>。</w:t>
      </w:r>
    </w:p>
    <w:p w:rsidR="00E35CA6" w:rsidRPr="00970054" w:rsidRDefault="002A689E" w:rsidP="00970054">
      <w:pPr>
        <w:pStyle w:val="a7"/>
        <w:numPr>
          <w:ilvl w:val="0"/>
          <w:numId w:val="1"/>
        </w:numPr>
        <w:spacing w:before="240"/>
        <w:ind w:leftChars="0"/>
        <w:rPr>
          <w:rFonts w:ascii="標楷體" w:eastAsia="標楷體" w:hAnsi="標楷體"/>
          <w:sz w:val="28"/>
          <w:szCs w:val="28"/>
        </w:rPr>
      </w:pPr>
      <w:r w:rsidRPr="00970054">
        <w:rPr>
          <w:rFonts w:ascii="標楷體" w:eastAsia="標楷體" w:hAnsi="標楷體" w:hint="eastAsia"/>
          <w:sz w:val="28"/>
          <w:szCs w:val="28"/>
        </w:rPr>
        <w:t>預計112學年度第2學期入伍同學請於112年9月15日前提出申請。</w:t>
      </w:r>
    </w:p>
    <w:p w:rsidR="008D3973" w:rsidRDefault="008D3973" w:rsidP="008D3973">
      <w:pPr>
        <w:spacing w:before="2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3.</w:t>
      </w:r>
      <w:r w:rsidR="00970054" w:rsidRPr="00970054">
        <w:rPr>
          <w:rFonts w:ascii="標楷體" w:eastAsia="標楷體" w:hAnsi="標楷體"/>
          <w:sz w:val="28"/>
          <w:szCs w:val="28"/>
        </w:rPr>
        <w:t xml:space="preserve"> </w:t>
      </w:r>
      <w:r w:rsidR="00970054">
        <w:rPr>
          <w:rFonts w:ascii="標楷體" w:eastAsia="標楷體" w:hAnsi="標楷體" w:hint="eastAsia"/>
          <w:sz w:val="28"/>
          <w:szCs w:val="28"/>
        </w:rPr>
        <w:t>大學校院</w:t>
      </w:r>
      <w:r w:rsidR="00970054" w:rsidRPr="00EE4340">
        <w:rPr>
          <w:rFonts w:ascii="標楷體" w:eastAsia="標楷體" w:hAnsi="標楷體"/>
          <w:sz w:val="28"/>
          <w:szCs w:val="28"/>
        </w:rPr>
        <w:t>學士班學生就學期間服役彈性修業</w:t>
      </w:r>
      <w:r w:rsidR="00970054">
        <w:rPr>
          <w:rFonts w:ascii="標楷體" w:eastAsia="標楷體" w:hAnsi="標楷體" w:hint="eastAsia"/>
          <w:sz w:val="28"/>
          <w:szCs w:val="28"/>
        </w:rPr>
        <w:t>實施指引如附件。</w:t>
      </w:r>
    </w:p>
    <w:p w:rsidR="00970054" w:rsidRPr="008D3973" w:rsidRDefault="00970054" w:rsidP="008D3973">
      <w:pPr>
        <w:spacing w:before="24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4.</w:t>
      </w:r>
      <w:r w:rsidRPr="00970054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大學校院</w:t>
      </w:r>
      <w:r w:rsidRPr="00EE4340">
        <w:rPr>
          <w:rFonts w:ascii="標楷體" w:eastAsia="標楷體" w:hAnsi="標楷體"/>
          <w:sz w:val="28"/>
          <w:szCs w:val="28"/>
        </w:rPr>
        <w:t>學士班學生就學期間服役彈性修業</w:t>
      </w:r>
      <w:r>
        <w:rPr>
          <w:rFonts w:ascii="標楷體" w:eastAsia="標楷體" w:hAnsi="標楷體" w:hint="eastAsia"/>
          <w:sz w:val="28"/>
          <w:szCs w:val="28"/>
        </w:rPr>
        <w:t>申請書如附件。</w:t>
      </w:r>
      <w:bookmarkStart w:id="1" w:name="_GoBack"/>
      <w:bookmarkEnd w:id="1"/>
    </w:p>
    <w:sectPr w:rsidR="00970054" w:rsidRPr="008D397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26E7" w:rsidRDefault="008926E7" w:rsidP="00E467A7">
      <w:r>
        <w:separator/>
      </w:r>
    </w:p>
  </w:endnote>
  <w:endnote w:type="continuationSeparator" w:id="0">
    <w:p w:rsidR="008926E7" w:rsidRDefault="008926E7" w:rsidP="00E46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26E7" w:rsidRDefault="008926E7" w:rsidP="00E467A7">
      <w:r>
        <w:separator/>
      </w:r>
    </w:p>
  </w:footnote>
  <w:footnote w:type="continuationSeparator" w:id="0">
    <w:p w:rsidR="008926E7" w:rsidRDefault="008926E7" w:rsidP="00E467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6514E4"/>
    <w:multiLevelType w:val="hybridMultilevel"/>
    <w:tmpl w:val="9634E5C0"/>
    <w:lvl w:ilvl="0" w:tplc="BCD021E4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973"/>
    <w:rsid w:val="002A689E"/>
    <w:rsid w:val="0030519F"/>
    <w:rsid w:val="0047211E"/>
    <w:rsid w:val="00737C5B"/>
    <w:rsid w:val="008926E7"/>
    <w:rsid w:val="008D3973"/>
    <w:rsid w:val="00970054"/>
    <w:rsid w:val="00D301A3"/>
    <w:rsid w:val="00E35CA6"/>
    <w:rsid w:val="00E46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00899B"/>
  <w15:chartTrackingRefBased/>
  <w15:docId w15:val="{4BD8AFA5-3FBF-4B96-8415-8DF8E9F96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67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467A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467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467A7"/>
    <w:rPr>
      <w:sz w:val="20"/>
      <w:szCs w:val="20"/>
    </w:rPr>
  </w:style>
  <w:style w:type="paragraph" w:styleId="a7">
    <w:name w:val="List Paragraph"/>
    <w:basedOn w:val="a"/>
    <w:uiPriority w:val="34"/>
    <w:qFormat/>
    <w:rsid w:val="002A689E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737C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737C5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2023-08-30T07:25:00Z</cp:lastPrinted>
  <dcterms:created xsi:type="dcterms:W3CDTF">2023-08-30T07:35:00Z</dcterms:created>
  <dcterms:modified xsi:type="dcterms:W3CDTF">2023-08-30T07:35:00Z</dcterms:modified>
</cp:coreProperties>
</file>